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И НАУКИ РЕСПУБЛИКИ ДАГЕСТАН</w:t>
      </w: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ГОСУДАРСТВЕННОЕ КАЗЕННОЕ ОБРАЗОВАТЕЛЬНОЕ УЧРЕЖДЕНИЕ РЕСПУБЛИКИДАГЕСТАН</w:t>
      </w: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«РЕТЛОБСКАЯ СРЕДНЯЯ ОБЩЕОБРАЗОВАТЕЛЬНАЯ ШКОЛА ЦУНТИНСКОГОРАЙОНА»</w:t>
      </w: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Республика Дагестан, 368066</w:t>
      </w:r>
      <w:r w:rsidRPr="00AE70FD">
        <w:rPr>
          <w:rFonts w:cs="TimesNewRomanPSMT"/>
          <w:color w:val="000000"/>
          <w:sz w:val="20"/>
          <w:szCs w:val="20"/>
        </w:rPr>
        <w:t>,</w:t>
      </w:r>
      <w:r w:rsidRPr="00AE70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Бабаюртовский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район, с. 40 лет Октября</w:t>
      </w: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тел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. 8 (906) 446-56-69. e-mail: </w:t>
      </w:r>
      <w:r w:rsidRPr="00AE70FD">
        <w:rPr>
          <w:rFonts w:ascii="Times New Roman" w:hAnsi="Times New Roman" w:cs="Times New Roman"/>
          <w:color w:val="0000FF"/>
          <w:sz w:val="20"/>
          <w:szCs w:val="20"/>
          <w:lang w:val="en-US"/>
        </w:rPr>
        <w:t>retlob1@mail.ru</w:t>
      </w:r>
      <w:r w:rsidRPr="00AE70FD"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web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site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rd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.dagestanschool.ru</w:t>
      </w: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624860" w:rsidRP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624860" w:rsidRPr="00AE70FD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624860" w:rsidRPr="00AE70FD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«СОГЛАСОВАНО»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«УТВЕРЖДАЮ»</w:t>
      </w: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Педагогическим </w:t>
      </w:r>
      <w:r w:rsidR="00A60358">
        <w:rPr>
          <w:rFonts w:ascii="Times New Roman" w:hAnsi="Times New Roman" w:cs="Times New Roman"/>
          <w:b/>
          <w:bCs/>
        </w:rPr>
        <w:t>советом</w:t>
      </w:r>
      <w:r w:rsidR="00A60358">
        <w:rPr>
          <w:rFonts w:ascii="Times New Roman" w:hAnsi="Times New Roman" w:cs="Times New Roman"/>
          <w:b/>
          <w:bCs/>
        </w:rPr>
        <w:tab/>
      </w:r>
      <w:r w:rsidR="00A60358">
        <w:rPr>
          <w:rFonts w:ascii="Times New Roman" w:hAnsi="Times New Roman" w:cs="Times New Roman"/>
          <w:b/>
          <w:bCs/>
        </w:rPr>
        <w:tab/>
      </w:r>
      <w:r w:rsidR="00A60358">
        <w:rPr>
          <w:rFonts w:ascii="Times New Roman" w:hAnsi="Times New Roman" w:cs="Times New Roman"/>
          <w:b/>
          <w:bCs/>
        </w:rPr>
        <w:tab/>
      </w:r>
      <w:r w:rsidR="00A60358">
        <w:rPr>
          <w:rFonts w:ascii="Times New Roman" w:hAnsi="Times New Roman" w:cs="Times New Roman"/>
          <w:b/>
          <w:bCs/>
        </w:rPr>
        <w:tab/>
      </w:r>
      <w:r w:rsidR="00A60358">
        <w:rPr>
          <w:rFonts w:ascii="Times New Roman" w:hAnsi="Times New Roman" w:cs="Times New Roman"/>
          <w:b/>
          <w:bCs/>
        </w:rPr>
        <w:tab/>
      </w:r>
      <w:r w:rsidR="00A60358">
        <w:rPr>
          <w:rFonts w:ascii="Times New Roman" w:hAnsi="Times New Roman" w:cs="Times New Roman"/>
          <w:b/>
          <w:bCs/>
        </w:rPr>
        <w:tab/>
        <w:t xml:space="preserve">     Приказ    № 15</w:t>
      </w:r>
      <w:proofErr w:type="gramStart"/>
      <w:r>
        <w:rPr>
          <w:rFonts w:ascii="Times New Roman" w:hAnsi="Times New Roman" w:cs="Times New Roman"/>
          <w:b/>
          <w:bCs/>
        </w:rPr>
        <w:t>/В</w:t>
      </w:r>
      <w:proofErr w:type="gramEnd"/>
    </w:p>
    <w:p w:rsidR="00624860" w:rsidRDefault="00A60358" w:rsidP="0062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Протокол № 2</w:t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  <w:t xml:space="preserve">            от « 02 » сентября 2019 г.</w:t>
      </w:r>
    </w:p>
    <w:p w:rsidR="00624860" w:rsidRDefault="00A60358" w:rsidP="0062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 28</w:t>
      </w:r>
      <w:r w:rsidR="00624860">
        <w:rPr>
          <w:rFonts w:ascii="Times New Roman" w:hAnsi="Times New Roman" w:cs="Times New Roman"/>
          <w:b/>
          <w:bCs/>
        </w:rPr>
        <w:t xml:space="preserve"> » августа  2019 г.</w:t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</w:r>
      <w:r w:rsidR="00624860">
        <w:rPr>
          <w:rFonts w:ascii="Times New Roman" w:hAnsi="Times New Roman" w:cs="Times New Roman"/>
          <w:b/>
          <w:bCs/>
        </w:rPr>
        <w:tab/>
        <w:t xml:space="preserve">                Алиев А. А.</w:t>
      </w: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4860" w:rsidRDefault="00624860" w:rsidP="0062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D961B7" w:rsidRDefault="00D961B7" w:rsidP="00D9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7" w:rsidRPr="00624860" w:rsidRDefault="00D961B7" w:rsidP="00D961B7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624860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961B7" w:rsidRPr="00624860" w:rsidRDefault="00D961B7" w:rsidP="00D961B7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248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«О ПОРЯДКЕ ПЕРЕВОДА, ОТЧИ</w:t>
      </w:r>
      <w:r w:rsidR="00624860" w:rsidRPr="006248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СЛЕНИЯ И ВОСТАНОВЛЕ</w:t>
      </w:r>
      <w:r w:rsidRPr="006248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НИЯ УЧАЩИХСЯ»</w:t>
      </w:r>
    </w:p>
    <w:p w:rsidR="00305FCD" w:rsidRPr="00624860" w:rsidRDefault="00624860" w:rsidP="00305FCD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248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ГКОУ РД «РЕТЛОБСКАЯ</w:t>
      </w:r>
      <w:r w:rsidR="00305FCD" w:rsidRPr="006248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СОШ ЦУНТИНСКОГО РАЙОНА»</w:t>
      </w: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Pr="00D961B7" w:rsidRDefault="00D961B7" w:rsidP="00D961B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961B7" w:rsidRDefault="00D961B7" w:rsidP="00D961B7">
      <w:pPr>
        <w:pStyle w:val="a3"/>
        <w:jc w:val="center"/>
        <w:rPr>
          <w:b/>
          <w:bCs/>
          <w:sz w:val="27"/>
          <w:szCs w:val="27"/>
        </w:rPr>
      </w:pPr>
    </w:p>
    <w:p w:rsidR="00D961B7" w:rsidRDefault="00D961B7" w:rsidP="00D961B7">
      <w:pPr>
        <w:pStyle w:val="a3"/>
        <w:rPr>
          <w:b/>
          <w:bCs/>
          <w:sz w:val="27"/>
          <w:szCs w:val="27"/>
        </w:rPr>
      </w:pPr>
    </w:p>
    <w:p w:rsidR="00D961B7" w:rsidRDefault="00D961B7" w:rsidP="00D961B7">
      <w:pPr>
        <w:pStyle w:val="a3"/>
        <w:jc w:val="center"/>
      </w:pPr>
      <w:r>
        <w:rPr>
          <w:rStyle w:val="a4"/>
          <w:sz w:val="27"/>
          <w:szCs w:val="27"/>
        </w:rPr>
        <w:lastRenderedPageBreak/>
        <w:t>1.Общие положения</w:t>
      </w:r>
    </w:p>
    <w:p w:rsidR="00D961B7" w:rsidRPr="00D961B7" w:rsidRDefault="00D961B7" w:rsidP="00D961B7">
      <w:pPr>
        <w:pStyle w:val="a3"/>
        <w:jc w:val="both"/>
      </w:pPr>
      <w:r w:rsidRPr="00D961B7">
        <w:rPr>
          <w:rStyle w:val="a4"/>
          <w:b w:val="0"/>
          <w:bCs w:val="0"/>
        </w:rPr>
        <w:t>1.1.</w:t>
      </w:r>
      <w:r w:rsidRPr="00D961B7">
        <w:t>Настоящее </w:t>
      </w:r>
      <w:r w:rsidRPr="00D961B7">
        <w:rPr>
          <w:color w:val="000000"/>
        </w:rPr>
        <w:t>Положение о порядке и основаниях перевода, отчисления и восстановления учащихся (далее – </w:t>
      </w:r>
      <w:r w:rsidRPr="00D961B7">
        <w:t>Положение) определяет порядок и основания перевода, отчисления и восстановления учащихся, порядок оформления возникновения, приостановления и прекращения отношен</w:t>
      </w:r>
      <w:r w:rsidR="00624860">
        <w:t>ий между ГКОУ РД «РЕТЛОБСКАЯ</w:t>
      </w:r>
      <w:r w:rsidR="00FA16D0">
        <w:t xml:space="preserve"> СО</w:t>
      </w:r>
      <w:r w:rsidRPr="00D961B7">
        <w:t>Ш» (далее – Организация) и учащимися и (или) их родителями (законными представителями).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1.2.Настоящее Положение разработано в целях обеспечения и </w:t>
      </w:r>
      <w:proofErr w:type="gramStart"/>
      <w:r w:rsidRPr="00D961B7">
        <w:t>соблюдения</w:t>
      </w:r>
      <w:proofErr w:type="gramEnd"/>
      <w:r w:rsidRPr="00D961B7">
        <w:t xml:space="preserve"> конституционных прав граждан Российской Федерации на образование, гарантии общедоступности начального общего, основного общего образования, среднего общего образования.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1.3.Положение разработано на основании </w:t>
      </w:r>
      <w:hyperlink r:id="rId4" w:history="1">
        <w:r w:rsidRPr="00D961B7">
          <w:rPr>
            <w:rStyle w:val="a5"/>
            <w:color w:val="000000"/>
            <w:u w:val="none"/>
            <w:shd w:val="clear" w:color="auto" w:fill="FFFFFF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Pr="00D961B7">
        <w:t> </w:t>
      </w:r>
      <w:r w:rsidRPr="00D961B7">
        <w:rPr>
          <w:color w:val="000000"/>
        </w:rPr>
        <w:t>(</w:t>
      </w:r>
      <w:r w:rsidRPr="00D961B7">
        <w:t>ст. 28, ст. 30, ст. 43, ст. 60 − 62)</w:t>
      </w:r>
      <w:r w:rsidRPr="00D961B7">
        <w:rPr>
          <w:color w:val="000000"/>
        </w:rPr>
        <w:t>, </w:t>
      </w:r>
      <w:r w:rsidRPr="00D961B7"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− образовательным</w:t>
      </w:r>
      <w:proofErr w:type="gramEnd"/>
      <w:r w:rsidRPr="00D961B7">
        <w:t xml:space="preserve"> программам начального общего, основного общего и среднего общего образования», приказом Министерства образования и науки Российской Федерации № 177 от 12.03.2014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школы</w:t>
      </w:r>
      <w:proofErr w:type="gramStart"/>
      <w:r w:rsidRPr="00D961B7">
        <w:t xml:space="preserve"> .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rPr>
          <w:rStyle w:val="a4"/>
        </w:rPr>
        <w:t>2.Порядок и основание перевода учащихся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2.1.Перевод учащегося из Организации в другую организацию, осуществляющую образовательную деятельность по образовательным программам соответствующих уровня и направленности (далее − принимающая организация), осуществляется в следующих случаях: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t>по инициативе совершеннолетнего учащегося или родителей </w:t>
      </w:r>
      <w:hyperlink r:id="rId5" w:history="1">
        <w:r w:rsidRPr="00D961B7">
          <w:rPr>
            <w:rStyle w:val="a5"/>
            <w:color w:val="000000"/>
            <w:u w:val="none"/>
          </w:rPr>
          <w:t>(законных представителей)</w:t>
        </w:r>
      </w:hyperlink>
      <w:r w:rsidRPr="00D961B7">
        <w:t> несовершеннолетнего учащегося;</w:t>
      </w:r>
    </w:p>
    <w:p w:rsidR="00D961B7" w:rsidRPr="00D961B7" w:rsidRDefault="00D961B7" w:rsidP="00D961B7">
      <w:pPr>
        <w:pStyle w:val="a3"/>
        <w:jc w:val="both"/>
      </w:pPr>
      <w:r w:rsidRPr="00D961B7">
        <w:t>в случае прекращения деятельности Организации,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961B7" w:rsidRPr="00D961B7" w:rsidRDefault="00D961B7" w:rsidP="00D961B7">
      <w:pPr>
        <w:pStyle w:val="a3"/>
        <w:jc w:val="both"/>
      </w:pPr>
      <w:r w:rsidRPr="00D961B7"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961B7" w:rsidRPr="00D961B7" w:rsidRDefault="00D961B7" w:rsidP="00D961B7">
      <w:pPr>
        <w:pStyle w:val="a3"/>
        <w:jc w:val="both"/>
      </w:pPr>
      <w:r w:rsidRPr="00D961B7">
        <w:t>2.2.Учредитель Организации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D961B7" w:rsidRPr="00D961B7" w:rsidRDefault="00D961B7" w:rsidP="00D961B7">
      <w:pPr>
        <w:pStyle w:val="a3"/>
        <w:jc w:val="both"/>
      </w:pPr>
      <w:r w:rsidRPr="00D961B7">
        <w:t>2.3. Перевод учащихся не зависит от периода (времени) учебного года.</w:t>
      </w:r>
    </w:p>
    <w:p w:rsidR="00D961B7" w:rsidRPr="00D961B7" w:rsidRDefault="00D961B7" w:rsidP="00D961B7">
      <w:pPr>
        <w:pStyle w:val="a3"/>
        <w:jc w:val="center"/>
      </w:pPr>
      <w:r w:rsidRPr="00D961B7">
        <w:rPr>
          <w:b/>
          <w:bCs/>
        </w:rPr>
        <w:t>3.Перевод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D961B7" w:rsidRPr="00D961B7" w:rsidRDefault="00D961B7" w:rsidP="00D961B7">
      <w:pPr>
        <w:pStyle w:val="a3"/>
        <w:jc w:val="both"/>
      </w:pPr>
      <w:r w:rsidRPr="00D961B7">
        <w:lastRenderedPageBreak/>
        <w:t>3.1.В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D961B7" w:rsidRPr="00D961B7" w:rsidRDefault="00D961B7" w:rsidP="00D961B7">
      <w:pPr>
        <w:pStyle w:val="a3"/>
        <w:jc w:val="both"/>
      </w:pPr>
      <w:r w:rsidRPr="00D961B7">
        <w:t>осуществляют выбор принимающей организации;</w:t>
      </w:r>
    </w:p>
    <w:p w:rsidR="00D961B7" w:rsidRPr="00D961B7" w:rsidRDefault="00D961B7" w:rsidP="00D961B7">
      <w:pPr>
        <w:pStyle w:val="a3"/>
        <w:jc w:val="both"/>
      </w:pPr>
      <w:r w:rsidRPr="00D961B7">
        <w:t>обращаются в выбранную организацию с запросом о наличии свободных мест, в том числе с использованием сети Интернет;</w:t>
      </w:r>
    </w:p>
    <w:p w:rsidR="00D961B7" w:rsidRPr="00D961B7" w:rsidRDefault="00D961B7" w:rsidP="00D961B7">
      <w:pPr>
        <w:pStyle w:val="a3"/>
        <w:jc w:val="both"/>
      </w:pPr>
      <w:r w:rsidRPr="00D961B7"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обращаются </w:t>
      </w:r>
      <w:proofErr w:type="gramStart"/>
      <w:r w:rsidRPr="00D961B7">
        <w:t>в Организацию с заявлением об отчислении учащегося в связи с переводом</w:t>
      </w:r>
      <w:proofErr w:type="gramEnd"/>
      <w:r w:rsidRPr="00D961B7">
        <w:t xml:space="preserve"> в принимающую организацию..</w:t>
      </w:r>
    </w:p>
    <w:p w:rsidR="00D961B7" w:rsidRPr="00D961B7" w:rsidRDefault="00D961B7" w:rsidP="00D961B7">
      <w:pPr>
        <w:pStyle w:val="a3"/>
        <w:jc w:val="both"/>
      </w:pPr>
      <w:r w:rsidRPr="00D961B7">
        <w:t>3.2. В заявлении совершеннолетнего учащегося или родителей </w:t>
      </w:r>
      <w:hyperlink r:id="rId6" w:history="1">
        <w:r w:rsidRPr="00D961B7">
          <w:rPr>
            <w:rStyle w:val="a5"/>
            <w:color w:val="000000"/>
            <w:u w:val="none"/>
          </w:rPr>
          <w:t>(законных представителей)</w:t>
        </w:r>
      </w:hyperlink>
      <w:r w:rsidRPr="00D961B7">
        <w:t> несовершеннолетнего учащегося об отчислении в порядке перевода в принимающую организацию указываются:</w:t>
      </w:r>
    </w:p>
    <w:p w:rsidR="00D961B7" w:rsidRPr="00D961B7" w:rsidRDefault="00D961B7" w:rsidP="00D961B7">
      <w:pPr>
        <w:pStyle w:val="a3"/>
        <w:spacing w:before="0" w:beforeAutospacing="0" w:after="0" w:afterAutospacing="0"/>
        <w:jc w:val="both"/>
      </w:pPr>
      <w:r w:rsidRPr="00D961B7">
        <w:t>фамилия, имя, отчество (при наличии) учащегося;</w:t>
      </w:r>
    </w:p>
    <w:p w:rsidR="00D961B7" w:rsidRPr="00D961B7" w:rsidRDefault="00D961B7" w:rsidP="00D961B7">
      <w:pPr>
        <w:pStyle w:val="a3"/>
        <w:spacing w:before="0" w:beforeAutospacing="0" w:after="0" w:afterAutospacing="0"/>
        <w:jc w:val="both"/>
      </w:pPr>
      <w:r w:rsidRPr="00D961B7">
        <w:t>дата рождения;</w:t>
      </w:r>
    </w:p>
    <w:p w:rsidR="00D961B7" w:rsidRPr="00D961B7" w:rsidRDefault="00D961B7" w:rsidP="00D961B7">
      <w:pPr>
        <w:pStyle w:val="a3"/>
        <w:spacing w:before="0" w:beforeAutospacing="0" w:after="0" w:afterAutospacing="0"/>
        <w:jc w:val="both"/>
      </w:pPr>
      <w:r w:rsidRPr="00D961B7">
        <w:t>класс;</w:t>
      </w:r>
    </w:p>
    <w:p w:rsidR="00D961B7" w:rsidRPr="00D961B7" w:rsidRDefault="00D961B7" w:rsidP="00D961B7">
      <w:pPr>
        <w:pStyle w:val="a3"/>
        <w:spacing w:before="0" w:beforeAutospacing="0" w:after="0" w:afterAutospacing="0"/>
        <w:jc w:val="both"/>
      </w:pPr>
      <w:r w:rsidRPr="00D961B7"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961B7" w:rsidRPr="00D961B7" w:rsidRDefault="00D961B7" w:rsidP="00D961B7">
      <w:pPr>
        <w:pStyle w:val="a3"/>
        <w:jc w:val="both"/>
      </w:pPr>
      <w:r w:rsidRPr="00D961B7">
        <w:t>3.3.На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</w:t>
      </w:r>
    </w:p>
    <w:p w:rsidR="00D961B7" w:rsidRPr="00D961B7" w:rsidRDefault="00D961B7" w:rsidP="00D961B7">
      <w:pPr>
        <w:pStyle w:val="a3"/>
        <w:jc w:val="both"/>
      </w:pPr>
      <w:r w:rsidRPr="00D961B7">
        <w:t>3.3.Организация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D961B7" w:rsidRPr="00D961B7" w:rsidRDefault="00D961B7" w:rsidP="00D961B7">
      <w:pPr>
        <w:pStyle w:val="a3"/>
        <w:jc w:val="both"/>
      </w:pPr>
      <w:r w:rsidRPr="00D961B7">
        <w:t>личное дело учащегося;</w:t>
      </w:r>
    </w:p>
    <w:p w:rsidR="00D961B7" w:rsidRPr="00D961B7" w:rsidRDefault="00D961B7" w:rsidP="00D961B7">
      <w:pPr>
        <w:pStyle w:val="a3"/>
        <w:jc w:val="both"/>
      </w:pPr>
      <w:r w:rsidRPr="00D961B7"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директора (уполномоченного им лица).</w:t>
      </w:r>
    </w:p>
    <w:p w:rsidR="00D961B7" w:rsidRPr="00D961B7" w:rsidRDefault="00D961B7" w:rsidP="00D961B7">
      <w:pPr>
        <w:pStyle w:val="a3"/>
        <w:jc w:val="both"/>
      </w:pPr>
      <w:r w:rsidRPr="00D961B7">
        <w:t>3.4.Указанные в </w:t>
      </w:r>
      <w:hyperlink r:id="rId7" w:history="1">
        <w:r w:rsidRPr="00D961B7">
          <w:rPr>
            <w:rStyle w:val="a5"/>
            <w:color w:val="000000"/>
            <w:u w:val="none"/>
          </w:rPr>
          <w:t>3.3.</w:t>
        </w:r>
      </w:hyperlink>
      <w:r w:rsidRPr="00D961B7">
        <w:t> 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3.5.Зачисление учащегося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</w:t>
      </w:r>
      <w:r w:rsidRPr="00D961B7">
        <w:lastRenderedPageBreak/>
        <w:t>после приема заявления и документов, указанных в пункте 3.3. настоящего Положения, с указанием даты зачисления и класса.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3.6.Принимающая организация при зачислении учащегося, отчисленного из Организации, в течение двух рабочих дней </w:t>
      </w:r>
      <w:proofErr w:type="gramStart"/>
      <w:r w:rsidRPr="00D961B7">
        <w:t>с даты издания</w:t>
      </w:r>
      <w:proofErr w:type="gramEnd"/>
      <w:r w:rsidRPr="00D961B7">
        <w:t xml:space="preserve">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организацию.</w:t>
      </w:r>
    </w:p>
    <w:p w:rsidR="00D961B7" w:rsidRPr="00D961B7" w:rsidRDefault="00D961B7" w:rsidP="00D961B7">
      <w:pPr>
        <w:pStyle w:val="a3"/>
        <w:jc w:val="center"/>
      </w:pPr>
      <w:r w:rsidRPr="00D961B7">
        <w:rPr>
          <w:b/>
          <w:bCs/>
        </w:rPr>
        <w:t>4.Перевод учащегося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D961B7" w:rsidRPr="00D961B7" w:rsidRDefault="00D961B7" w:rsidP="00D961B7">
      <w:pPr>
        <w:pStyle w:val="a3"/>
        <w:jc w:val="both"/>
      </w:pPr>
      <w:r w:rsidRPr="00D961B7">
        <w:t>4.1.При принятии решения о прекращении деятельности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 </w:t>
      </w:r>
      <w:hyperlink r:id="rId8" w:history="1">
        <w:r w:rsidRPr="00D961B7">
          <w:rPr>
            <w:rStyle w:val="a5"/>
            <w:color w:val="000000"/>
            <w:u w:val="none"/>
          </w:rPr>
          <w:t>2.2.</w:t>
        </w:r>
      </w:hyperlink>
      <w:r w:rsidRPr="00D961B7">
        <w:t> настоящего Положения.</w:t>
      </w:r>
    </w:p>
    <w:p w:rsidR="00D961B7" w:rsidRPr="00D961B7" w:rsidRDefault="00D961B7" w:rsidP="00D961B7">
      <w:pPr>
        <w:pStyle w:val="a3"/>
        <w:jc w:val="both"/>
      </w:pPr>
      <w:r w:rsidRPr="00D961B7">
        <w:t>О предстоящем переводе Организация в случае прекращения своей деятельности будет обязана уведомить совершеннолетних учащихся, родителей </w:t>
      </w:r>
      <w:hyperlink r:id="rId9" w:history="1">
        <w:r w:rsidRPr="00D961B7">
          <w:rPr>
            <w:rStyle w:val="a5"/>
            <w:color w:val="000000"/>
            <w:u w:val="none"/>
          </w:rPr>
          <w:t>(законных представителей)</w:t>
        </w:r>
      </w:hyperlink>
      <w:r w:rsidRPr="00D961B7">
        <w:t xml:space="preserve"> 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</w:t>
      </w:r>
      <w:proofErr w:type="gramStart"/>
      <w:r w:rsidRPr="00D961B7">
        <w:t>разместит</w:t>
      </w:r>
      <w:proofErr w:type="gramEnd"/>
      <w:r w:rsidRPr="00D961B7">
        <w:t xml:space="preserve">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</w:t>
      </w:r>
      <w:proofErr w:type="spellStart"/>
      <w:r w:rsidRPr="00D961B7">
        <w:t>в</w:t>
      </w:r>
      <w:hyperlink r:id="rId10" w:history="1">
        <w:r w:rsidRPr="00D961B7">
          <w:rPr>
            <w:rStyle w:val="a5"/>
            <w:color w:val="000000"/>
            <w:u w:val="none"/>
          </w:rPr>
          <w:t>пункте</w:t>
        </w:r>
        <w:proofErr w:type="spellEnd"/>
        <w:r w:rsidRPr="00D961B7">
          <w:rPr>
            <w:rStyle w:val="a5"/>
            <w:color w:val="000000"/>
            <w:u w:val="none"/>
          </w:rPr>
          <w:t xml:space="preserve"> 2</w:t>
        </w:r>
      </w:hyperlink>
      <w:r w:rsidRPr="00D961B7">
        <w:t>.2. настоящего Положения, на перевод в принимающую организацию.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4.2.О причине, влекущей за собой необходимость перевода учащихся, Организация будет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будет обязана </w:t>
      </w:r>
      <w:proofErr w:type="gramStart"/>
      <w:r w:rsidRPr="00D961B7">
        <w:t>разместить</w:t>
      </w:r>
      <w:proofErr w:type="gramEnd"/>
      <w:r w:rsidRPr="00D961B7">
        <w:t xml:space="preserve"> указанное уведомление на своем официальном сайте в сети Интернет: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в случае аннулирования лицензии на осуществление образовательной деятельности − в течение пяти рабочих дней с момента вступления в законную силу</w:t>
      </w:r>
      <w:proofErr w:type="gramEnd"/>
      <w:r w:rsidRPr="00D961B7">
        <w:t xml:space="preserve"> решения суда;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в случае лишения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</w:t>
      </w:r>
      <w:proofErr w:type="gramEnd"/>
      <w:r w:rsidRPr="00D961B7">
        <w:t xml:space="preserve"> в сфере образования, или органом исполнительной власти субъекта Российской Федерации, осуществляющим </w:t>
      </w:r>
      <w:r w:rsidRPr="00D961B7">
        <w:lastRenderedPageBreak/>
        <w:t xml:space="preserve">переданные Российской Федерацией полномочия в сфере образования (далее − </w:t>
      </w:r>
      <w:proofErr w:type="spellStart"/>
      <w:r w:rsidRPr="00D961B7">
        <w:t>аккредитационные</w:t>
      </w:r>
      <w:proofErr w:type="spellEnd"/>
      <w:r w:rsidRPr="00D961B7">
        <w:t xml:space="preserve"> органы),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</w:t>
      </w:r>
      <w:proofErr w:type="spellStart"/>
      <w:r w:rsidRPr="00D961B7">
        <w:t>аккредитационного</w:t>
      </w:r>
      <w:proofErr w:type="spellEnd"/>
      <w:r w:rsidRPr="00D961B7"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 с момента наступления указанного случая;</w:t>
      </w:r>
      <w:proofErr w:type="gramEnd"/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 xml:space="preserve">в случае отказа </w:t>
      </w:r>
      <w:proofErr w:type="spellStart"/>
      <w:r w:rsidRPr="00D961B7">
        <w:t>аккредитационного</w:t>
      </w:r>
      <w:proofErr w:type="spellEnd"/>
      <w:r w:rsidRPr="00D961B7">
        <w:t xml:space="preserve"> органа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961B7">
        <w:t>аккредитационного</w:t>
      </w:r>
      <w:proofErr w:type="spellEnd"/>
      <w:r w:rsidRPr="00D961B7">
        <w:t xml:space="preserve"> органа об отказе Организации в государственной аккредитации по соответствующей образовательной</w:t>
      </w:r>
      <w:proofErr w:type="gramEnd"/>
      <w:r w:rsidRPr="00D961B7">
        <w:t xml:space="preserve"> программе.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4.3.Организация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t>4.4.Организация будет обязана довести до сведения учащихся и их родителей</w:t>
      </w:r>
      <w:hyperlink r:id="rId11" w:history="1">
        <w:r w:rsidRPr="00D961B7">
          <w:rPr>
            <w:rStyle w:val="a5"/>
            <w:color w:val="000000"/>
            <w:u w:val="none"/>
          </w:rPr>
          <w:t>(законных представителей)</w:t>
        </w:r>
      </w:hyperlink>
      <w:r w:rsidRPr="00D961B7">
        <w:t> 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Организации,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 xml:space="preserve">4.5.После получения соответствующих письменных согласий лиц, указанных </w:t>
      </w:r>
      <w:proofErr w:type="spellStart"/>
      <w:r w:rsidRPr="00D961B7">
        <w:t>в</w:t>
      </w:r>
      <w:hyperlink r:id="rId12" w:history="1">
        <w:r w:rsidRPr="00D961B7">
          <w:rPr>
            <w:rStyle w:val="a5"/>
            <w:color w:val="000000"/>
            <w:u w:val="none"/>
          </w:rPr>
          <w:t>пункте</w:t>
        </w:r>
        <w:proofErr w:type="spellEnd"/>
        <w:r w:rsidRPr="00D961B7">
          <w:rPr>
            <w:rStyle w:val="a5"/>
            <w:color w:val="000000"/>
            <w:u w:val="none"/>
          </w:rPr>
          <w:t xml:space="preserve"> 2</w:t>
        </w:r>
      </w:hyperlink>
      <w:r w:rsidRPr="00D961B7">
        <w:t>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t>4.6.В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D961B7" w:rsidRPr="00D961B7" w:rsidRDefault="00D961B7" w:rsidP="00D961B7">
      <w:pPr>
        <w:pStyle w:val="a3"/>
        <w:jc w:val="both"/>
      </w:pPr>
      <w:r w:rsidRPr="00D961B7">
        <w:t>4.7.Организация будет обязана передать в принимающую организацию списочный состав учащихся, копии учебных планов, соответствующие письменные согласия лиц, указанных в </w:t>
      </w:r>
      <w:hyperlink r:id="rId13" w:history="1">
        <w:r w:rsidRPr="00D961B7">
          <w:rPr>
            <w:rStyle w:val="a5"/>
            <w:color w:val="000000"/>
            <w:u w:val="none"/>
          </w:rPr>
          <w:t>пункте 2</w:t>
        </w:r>
      </w:hyperlink>
      <w:r w:rsidRPr="00D961B7">
        <w:t>.2. настоящего Положения, личные дела учащихся.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lastRenderedPageBreak/>
        <w:t>4.8.На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t xml:space="preserve">В распорядительном акте о зачислении делается </w:t>
      </w:r>
      <w:proofErr w:type="gramStart"/>
      <w:r w:rsidRPr="00D961B7">
        <w:t>запись</w:t>
      </w:r>
      <w:proofErr w:type="gramEnd"/>
      <w:r w:rsidRPr="00D961B7">
        <w:t xml:space="preserve"> о зачислении учащегося в порядке перевода с указанием Организации, в которой он обучался до перевода, класса, формы обучения.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4.9. В принимающей организации на основании переданных личных дел на учащихся формируются новые личные дела, </w:t>
      </w:r>
      <w:proofErr w:type="gramStart"/>
      <w:r w:rsidRPr="00D961B7">
        <w:t>включающие</w:t>
      </w:r>
      <w:proofErr w:type="gramEnd"/>
      <w:r w:rsidRPr="00D961B7"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4" w:history="1">
        <w:r w:rsidRPr="00D961B7">
          <w:rPr>
            <w:rStyle w:val="a5"/>
            <w:color w:val="000000"/>
            <w:u w:val="none"/>
          </w:rPr>
          <w:t>пункте 2</w:t>
        </w:r>
      </w:hyperlink>
      <w:r w:rsidRPr="00D961B7">
        <w:t>.2. настоящего Положения.</w:t>
      </w:r>
    </w:p>
    <w:p w:rsidR="00D961B7" w:rsidRPr="00D961B7" w:rsidRDefault="00D961B7" w:rsidP="00D961B7">
      <w:pPr>
        <w:pStyle w:val="a3"/>
        <w:jc w:val="center"/>
      </w:pPr>
      <w:r w:rsidRPr="00D961B7">
        <w:rPr>
          <w:b/>
          <w:bCs/>
        </w:rPr>
        <w:t>5.Порядок и основание отчисления учащихся</w:t>
      </w:r>
    </w:p>
    <w:p w:rsidR="00D961B7" w:rsidRPr="00D961B7" w:rsidRDefault="00D961B7" w:rsidP="00D961B7">
      <w:pPr>
        <w:pStyle w:val="a3"/>
        <w:jc w:val="both"/>
      </w:pPr>
      <w:r w:rsidRPr="00D961B7">
        <w:t>5.1.Образовательные отношения прекращаются в связи с отчислением учащегося из Организации:</w:t>
      </w:r>
    </w:p>
    <w:p w:rsidR="00D961B7" w:rsidRPr="00D961B7" w:rsidRDefault="00D961B7" w:rsidP="00D961B7">
      <w:pPr>
        <w:pStyle w:val="a3"/>
        <w:jc w:val="both"/>
      </w:pPr>
      <w:r w:rsidRPr="00D961B7">
        <w:t>1) в связи с получением образования (завершением обучения);</w:t>
      </w:r>
    </w:p>
    <w:p w:rsidR="00D961B7" w:rsidRPr="00D961B7" w:rsidRDefault="00D961B7" w:rsidP="00D961B7">
      <w:pPr>
        <w:pStyle w:val="a3"/>
        <w:jc w:val="both"/>
      </w:pPr>
      <w:r w:rsidRPr="00D961B7">
        <w:t>2) досрочно по основаниям, установленным п.5.2 настоящего Положения.</w:t>
      </w:r>
    </w:p>
    <w:p w:rsidR="00D961B7" w:rsidRPr="00D961B7" w:rsidRDefault="00D961B7" w:rsidP="00D961B7">
      <w:pPr>
        <w:pStyle w:val="a3"/>
        <w:jc w:val="both"/>
      </w:pPr>
      <w:r w:rsidRPr="00D961B7">
        <w:t>5.2.Образовательные отношения могут быть прекращены досрочно в следующих случаях:</w:t>
      </w:r>
    </w:p>
    <w:p w:rsidR="00D961B7" w:rsidRPr="00D961B7" w:rsidRDefault="00D961B7" w:rsidP="00D961B7">
      <w:pPr>
        <w:pStyle w:val="a3"/>
        <w:jc w:val="both"/>
      </w:pPr>
      <w:r w:rsidRPr="00D961B7">
        <w:t>1)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961B7" w:rsidRPr="00D961B7" w:rsidRDefault="00D961B7" w:rsidP="00D961B7">
      <w:pPr>
        <w:pStyle w:val="a3"/>
        <w:jc w:val="both"/>
      </w:pPr>
      <w:proofErr w:type="gramStart"/>
      <w:r w:rsidRPr="00D961B7">
        <w:t>2)по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Организацию, повлекшего по вине учащегося его незаконное зачисление в Организацию;</w:t>
      </w:r>
      <w:proofErr w:type="gramEnd"/>
    </w:p>
    <w:p w:rsidR="00D961B7" w:rsidRPr="00D961B7" w:rsidRDefault="00D961B7" w:rsidP="00D961B7">
      <w:pPr>
        <w:pStyle w:val="a3"/>
        <w:jc w:val="both"/>
      </w:pPr>
      <w:r w:rsidRPr="00D961B7">
        <w:t>3) по обстоятельствам, не зависящим от воли совершеннолетнего учащегося или родителей (законных представителей) несовершеннолетнего учащегося и Организации, в том числе в случае ликвидации Организации.</w:t>
      </w:r>
    </w:p>
    <w:p w:rsidR="00D961B7" w:rsidRPr="00D961B7" w:rsidRDefault="00D961B7" w:rsidP="00D961B7">
      <w:pPr>
        <w:pStyle w:val="a3"/>
        <w:jc w:val="both"/>
      </w:pPr>
      <w:r w:rsidRPr="00D961B7">
        <w:t>5.3.Досрочное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Организацией.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5.4.Основанием для прекращения образовательных отношений является приказ директора об отчислении учащегося из Организации. Если с совершеннолетним учащимся или родителями (законными представителями) несовершеннолетнего учащегося заключен договор об оказании </w:t>
      </w:r>
      <w:r w:rsidRPr="00D961B7">
        <w:lastRenderedPageBreak/>
        <w:t xml:space="preserve">платных образовательных услуг,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Организации. Права и обязанности учащегося,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Pr="00D961B7">
        <w:t>с даты</w:t>
      </w:r>
      <w:proofErr w:type="gramEnd"/>
      <w:r w:rsidRPr="00D961B7">
        <w:t xml:space="preserve"> его отчисления из Организации.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5.5. </w:t>
      </w:r>
      <w:proofErr w:type="gramStart"/>
      <w:r w:rsidRPr="00D961B7">
        <w:t>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лицу, отчисленному из Организации, справку об обучении в соответствии с частью 12 статьи 60 </w:t>
      </w:r>
      <w:hyperlink r:id="rId15" w:history="1">
        <w:r w:rsidRPr="00D961B7">
          <w:rPr>
            <w:rStyle w:val="a5"/>
            <w:color w:val="000000"/>
            <w:u w:val="none"/>
            <w:shd w:val="clear" w:color="auto" w:fill="FFFFFF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Pr="00D961B7">
        <w:t>.</w:t>
      </w:r>
      <w:proofErr w:type="gramEnd"/>
    </w:p>
    <w:p w:rsidR="00D961B7" w:rsidRPr="00D961B7" w:rsidRDefault="00D961B7" w:rsidP="00D961B7">
      <w:pPr>
        <w:pStyle w:val="a3"/>
        <w:jc w:val="center"/>
      </w:pPr>
      <w:r w:rsidRPr="00D961B7">
        <w:rPr>
          <w:b/>
          <w:bCs/>
        </w:rPr>
        <w:t>6.Порядок и основание восстановления учащихся</w:t>
      </w:r>
    </w:p>
    <w:p w:rsidR="00D961B7" w:rsidRPr="00D961B7" w:rsidRDefault="00D961B7" w:rsidP="00D961B7">
      <w:pPr>
        <w:pStyle w:val="a3"/>
        <w:jc w:val="both"/>
      </w:pPr>
      <w:r w:rsidRPr="00D961B7">
        <w:t>6.1.Право на восстановление в Организации имеют лица, не достигшие возраста восемнадцати лет.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6.2.Восстановление в Организации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Порядком приема граждан на </w:t>
      </w:r>
      <w:proofErr w:type="gramStart"/>
      <w:r w:rsidRPr="00D961B7">
        <w:t>обучение</w:t>
      </w:r>
      <w:r w:rsidRPr="00D961B7">
        <w:rPr>
          <w:color w:val="FF0000"/>
        </w:rPr>
        <w:t> </w:t>
      </w:r>
      <w:r w:rsidRPr="00D961B7">
        <w:t>по</w:t>
      </w:r>
      <w:proofErr w:type="gramEnd"/>
      <w:r w:rsidRPr="00D961B7">
        <w:t xml:space="preserve"> образовательным программам начального общего, основного общего, среднего общего (утв. приказом директора МКОУ «Покровская СОШ» от 28.03.2014 № 28).</w:t>
      </w:r>
    </w:p>
    <w:p w:rsidR="00D961B7" w:rsidRPr="00D961B7" w:rsidRDefault="00D961B7" w:rsidP="00D961B7">
      <w:pPr>
        <w:pStyle w:val="a3"/>
        <w:jc w:val="both"/>
      </w:pPr>
      <w:r w:rsidRPr="00D961B7">
        <w:t>6.3.Учащиеся, отчисленные ранее из Организации, не завершившие образование по основной образовательной программе соответствующего уровня,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D961B7" w:rsidRPr="00D961B7" w:rsidRDefault="00D961B7" w:rsidP="00D961B7">
      <w:pPr>
        <w:pStyle w:val="a3"/>
        <w:jc w:val="both"/>
      </w:pPr>
      <w:r w:rsidRPr="00D961B7">
        <w:t>6.4.Восстановление учащегося осуществляется на основании личного заявления родителей (законных представителей) на имя директора.</w:t>
      </w:r>
    </w:p>
    <w:p w:rsidR="00D961B7" w:rsidRPr="00D961B7" w:rsidRDefault="00D961B7" w:rsidP="00D961B7">
      <w:pPr>
        <w:pStyle w:val="a3"/>
        <w:jc w:val="both"/>
      </w:pPr>
      <w:r w:rsidRPr="00D961B7">
        <w:t>6.5.Основанием для восстановления учащегося в Организации является приказ директора о приеме учащегося в Организацию.</w:t>
      </w:r>
    </w:p>
    <w:p w:rsidR="00D961B7" w:rsidRPr="00D961B7" w:rsidRDefault="00D961B7" w:rsidP="00D961B7">
      <w:pPr>
        <w:pStyle w:val="a3"/>
        <w:jc w:val="center"/>
      </w:pPr>
      <w:r w:rsidRPr="00D961B7">
        <w:rPr>
          <w:b/>
          <w:bCs/>
        </w:rPr>
        <w:t>7. Заключительные положения</w:t>
      </w:r>
    </w:p>
    <w:p w:rsidR="00D961B7" w:rsidRPr="00D961B7" w:rsidRDefault="00D961B7" w:rsidP="00D961B7">
      <w:pPr>
        <w:pStyle w:val="a3"/>
        <w:jc w:val="both"/>
      </w:pPr>
      <w:r w:rsidRPr="00D961B7">
        <w:t>7.1.Настоящее Положение вступают в силу с момента подписания приказа.</w:t>
      </w:r>
    </w:p>
    <w:p w:rsidR="00D961B7" w:rsidRPr="00D961B7" w:rsidRDefault="00D961B7" w:rsidP="00D961B7">
      <w:pPr>
        <w:pStyle w:val="a3"/>
        <w:jc w:val="both"/>
      </w:pPr>
      <w:r w:rsidRPr="00D961B7">
        <w:t>7.2.Настоящее Положение размещается для ознакомления на официальном сайте Организации.</w:t>
      </w:r>
    </w:p>
    <w:p w:rsidR="00D961B7" w:rsidRPr="00D961B7" w:rsidRDefault="00D961B7" w:rsidP="00D961B7">
      <w:pPr>
        <w:pStyle w:val="a3"/>
        <w:jc w:val="both"/>
      </w:pPr>
      <w:r w:rsidRPr="00D961B7">
        <w:t xml:space="preserve">Срок действия </w:t>
      </w:r>
      <w:r>
        <w:t>Положения до внесения изменений</w:t>
      </w:r>
    </w:p>
    <w:p w:rsidR="00D961B7" w:rsidRPr="00D961B7" w:rsidRDefault="00D961B7" w:rsidP="00D961B7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C154A4" w:rsidRPr="00D961B7" w:rsidRDefault="00A60358" w:rsidP="00D961B7">
      <w:pPr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 Ахмед 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25.04.2021 по 25.04.2022</w:t>
            </w:r>
          </w:p>
        </w:tc>
      </w:tr>
    </w:tbl>
    <w:sectPr xmlns:w="http://schemas.openxmlformats.org/wordprocessingml/2006/main" w:rsidR="00C154A4" w:rsidRPr="00D961B7" w:rsidSect="00FA16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79">
    <w:multiLevelType w:val="hybridMultilevel"/>
    <w:lvl w:ilvl="0" w:tplc="85749939">
      <w:start w:val="1"/>
      <w:numFmt w:val="decimal"/>
      <w:lvlText w:val="%1."/>
      <w:lvlJc w:val="left"/>
      <w:pPr>
        <w:ind w:left="720" w:hanging="360"/>
      </w:pPr>
    </w:lvl>
    <w:lvl w:ilvl="1" w:tplc="85749939" w:tentative="1">
      <w:start w:val="1"/>
      <w:numFmt w:val="lowerLetter"/>
      <w:lvlText w:val="%2."/>
      <w:lvlJc w:val="left"/>
      <w:pPr>
        <w:ind w:left="1440" w:hanging="360"/>
      </w:pPr>
    </w:lvl>
    <w:lvl w:ilvl="2" w:tplc="85749939" w:tentative="1">
      <w:start w:val="1"/>
      <w:numFmt w:val="lowerRoman"/>
      <w:lvlText w:val="%3."/>
      <w:lvlJc w:val="right"/>
      <w:pPr>
        <w:ind w:left="2160" w:hanging="180"/>
      </w:pPr>
    </w:lvl>
    <w:lvl w:ilvl="3" w:tplc="85749939" w:tentative="1">
      <w:start w:val="1"/>
      <w:numFmt w:val="decimal"/>
      <w:lvlText w:val="%4."/>
      <w:lvlJc w:val="left"/>
      <w:pPr>
        <w:ind w:left="2880" w:hanging="360"/>
      </w:pPr>
    </w:lvl>
    <w:lvl w:ilvl="4" w:tplc="85749939" w:tentative="1">
      <w:start w:val="1"/>
      <w:numFmt w:val="lowerLetter"/>
      <w:lvlText w:val="%5."/>
      <w:lvlJc w:val="left"/>
      <w:pPr>
        <w:ind w:left="3600" w:hanging="360"/>
      </w:pPr>
    </w:lvl>
    <w:lvl w:ilvl="5" w:tplc="85749939" w:tentative="1">
      <w:start w:val="1"/>
      <w:numFmt w:val="lowerRoman"/>
      <w:lvlText w:val="%6."/>
      <w:lvlJc w:val="right"/>
      <w:pPr>
        <w:ind w:left="4320" w:hanging="180"/>
      </w:pPr>
    </w:lvl>
    <w:lvl w:ilvl="6" w:tplc="85749939" w:tentative="1">
      <w:start w:val="1"/>
      <w:numFmt w:val="decimal"/>
      <w:lvlText w:val="%7."/>
      <w:lvlJc w:val="left"/>
      <w:pPr>
        <w:ind w:left="5040" w:hanging="360"/>
      </w:pPr>
    </w:lvl>
    <w:lvl w:ilvl="7" w:tplc="85749939" w:tentative="1">
      <w:start w:val="1"/>
      <w:numFmt w:val="lowerLetter"/>
      <w:lvlText w:val="%8."/>
      <w:lvlJc w:val="left"/>
      <w:pPr>
        <w:ind w:left="5760" w:hanging="360"/>
      </w:pPr>
    </w:lvl>
    <w:lvl w:ilvl="8" w:tplc="85749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78">
    <w:multiLevelType w:val="hybridMultilevel"/>
    <w:lvl w:ilvl="0" w:tplc="13568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78">
    <w:abstractNumId w:val="14678"/>
  </w:num>
  <w:num w:numId="14679">
    <w:abstractNumId w:val="146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1B7"/>
    <w:rsid w:val="001A7E53"/>
    <w:rsid w:val="0020228C"/>
    <w:rsid w:val="00305FCD"/>
    <w:rsid w:val="00624860"/>
    <w:rsid w:val="00846A5A"/>
    <w:rsid w:val="00A60358"/>
    <w:rsid w:val="00B042BB"/>
    <w:rsid w:val="00D961B7"/>
    <w:rsid w:val="00F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1B7"/>
    <w:rPr>
      <w:b/>
      <w:bCs/>
    </w:rPr>
  </w:style>
  <w:style w:type="character" w:styleId="a5">
    <w:name w:val="Hyperlink"/>
    <w:basedOn w:val="a0"/>
    <w:uiPriority w:val="99"/>
    <w:semiHidden/>
    <w:unhideWhenUsed/>
    <w:rsid w:val="00D961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D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1B7"/>
    <w:rPr>
      <w:b/>
      <w:bCs/>
    </w:rPr>
  </w:style>
  <w:style w:type="character" w:styleId="a5">
    <w:name w:val="Hyperlink"/>
    <w:basedOn w:val="a0"/>
    <w:uiPriority w:val="99"/>
    <w:semiHidden/>
    <w:unhideWhenUsed/>
    <w:rsid w:val="00D961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13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2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1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5" Type="http://schemas.openxmlformats.org/officeDocument/2006/relationships/hyperlink" Target="https://infourok.ru/go.html?href=%2FC%3A%2FUsers%2Fuser%2Fcgi%2Fonline.cgi%253Freq%3Ddoc%26base%3DLAW%26n%3D99661%26rnd%3D228224.643712480%26dst%3D100004%26fld%3D134" TargetMode="External"/><Relationship Id="rId15" Type="http://schemas.openxmlformats.org/officeDocument/2006/relationships/hyperlink" Target="https://infourok.ru/go.html?href=http%3A%2F%2Fwww.consultant.ru%2Fdocument%2Fcons_doc_LAW_140174%2F" TargetMode="External"/><Relationship Id="rId10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4" Type="http://schemas.openxmlformats.org/officeDocument/2006/relationships/hyperlink" Target="https://infourok.ru/go.html?href=http%3A%2F%2Fwww.consultant.ru%2Fdocument%2Fcons_doc_LAW_140174%2F" TargetMode="External"/><Relationship Id="rId9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14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Relationship Id="rId778296255" Type="http://schemas.openxmlformats.org/officeDocument/2006/relationships/numbering" Target="numbering.xml"/><Relationship Id="rId128055314" Type="http://schemas.openxmlformats.org/officeDocument/2006/relationships/footnotes" Target="footnotes.xml"/><Relationship Id="rId238390257" Type="http://schemas.openxmlformats.org/officeDocument/2006/relationships/endnotes" Target="endnotes.xml"/><Relationship Id="rId568152948" Type="http://schemas.openxmlformats.org/officeDocument/2006/relationships/comments" Target="comments.xml"/><Relationship Id="rId173254388" Type="http://schemas.microsoft.com/office/2011/relationships/commentsExtended" Target="commentsExtended.xml"/><Relationship Id="rId7466467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SeJdBwjxKo0U1jB879uz/9zt8Js=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</SignatureValue>
  <KeyInfo>
    <X509Data>
      <X509Certificate>MIIFrzCCA5cCFGmuXN4bNSDagNvjEsKHZo/19nyJMA0GCSqGSIb3DQEBCwUAMIGQ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778296255"/>
            <mdssi:RelationshipReference SourceId="rId128055314"/>
            <mdssi:RelationshipReference SourceId="rId238390257"/>
            <mdssi:RelationshipReference SourceId="rId568152948"/>
            <mdssi:RelationshipReference SourceId="rId173254388"/>
            <mdssi:RelationshipReference SourceId="rId746646736"/>
          </Transform>
          <Transform Algorithm="http://www.w3.org/TR/2001/REC-xml-c14n-20010315"/>
        </Transforms>
        <DigestMethod Algorithm="http://www.w3.org/2000/09/xmldsig#sha1"/>
        <DigestValue>2VNP7/ZvhmF86Vskc+QIqFCkC5w=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3fAmge319rtYjyoY24Ie12WJcOo=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IlSQZRQr162iVOMyYulruqMmrGo=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5EupWc4L4F3l/bIyCy0R+UEmokw=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Ao/Q2toVeyShtHBw3Z5IMaOj3wI=</DigestValue>
      </Reference>
      <Reference URI="/word/styles.xml?ContentType=application/vnd.openxmlformats-officedocument.wordprocessingml.styles+xml">
        <DigestMethod Algorithm="http://www.w3.org/2000/09/xmldsig#sha1"/>
        <DigestValue>f8BDDNFfknqFjSNWKo8CSZLM6c0=</DigestValue>
      </Reference>
      <Reference URI="/word/stylesWithEffects.xml?ContentType=application/vnd.ms-word.stylesWithEffects+xml">
        <DigestMethod Algorithm="http://www.w3.org/2000/09/xmldsig#sha1"/>
        <DigestValue>qK0/0pXPr+Ypp/yeLU/1yqq7AIk=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0pEMdvDk3psipmYc82lPtRhL/e0=</DigestValue>
      </Reference>
    </Manifest>
    <SignatureProperties>
      <SignatureProperty Id="idSignatureTime" Target="#idPackageSignature">
        <mdssi:SignatureTime>
          <mdssi:Format>YYYY-MM-DDThh:mm:ssTZD</mdssi:Format>
          <mdssi:Value>2021-04-25T13:56:03Z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2972</Words>
  <Characters>16947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5</cp:revision>
  <dcterms:created xsi:type="dcterms:W3CDTF">2017-07-08T20:29:00Z</dcterms:created>
  <dcterms:modified xsi:type="dcterms:W3CDTF">2019-10-09T10:11:00Z</dcterms:modified>
</cp:coreProperties>
</file>