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5DA" w:rsidRDefault="005604A7">
      <w:pPr>
        <w:spacing w:after="0"/>
        <w:ind w:left="120"/>
        <w:jc w:val="center"/>
      </w:pPr>
      <w:bookmarkStart w:id="0" w:name="block-19831126"/>
      <w:r>
        <w:rPr>
          <w:rFonts w:ascii="Times New Roman" w:hAnsi="Times New Roman"/>
          <w:b/>
          <w:sz w:val="28"/>
        </w:rPr>
        <w:t>МИНИСТЕРСТВО ПРОСВЕЩЕНИЯ РОССИЙСКОЙ ФЕДЕРАЦИИ</w:t>
      </w:r>
    </w:p>
    <w:p w:rsidR="00E965DA" w:rsidRDefault="005604A7">
      <w:pPr>
        <w:spacing w:after="0"/>
        <w:ind w:left="120"/>
        <w:jc w:val="center"/>
      </w:pPr>
      <w:r>
        <w:rPr>
          <w:rFonts w:ascii="Times New Roman" w:hAnsi="Times New Roman"/>
          <w:b/>
          <w:sz w:val="28"/>
        </w:rPr>
        <w:t>‌</w:t>
      </w:r>
      <w:bookmarkStart w:id="1" w:name="84b34cd1-8907-4be2-9654-5e4d7c979c34"/>
      <w:r>
        <w:rPr>
          <w:rFonts w:ascii="Times New Roman" w:hAnsi="Times New Roman"/>
          <w:b/>
          <w:sz w:val="28"/>
        </w:rPr>
        <w:t>Министерство образования и науки Республики Дагестан</w:t>
      </w:r>
      <w:bookmarkEnd w:id="1"/>
      <w:r>
        <w:rPr>
          <w:rFonts w:ascii="Times New Roman" w:hAnsi="Times New Roman"/>
          <w:b/>
          <w:sz w:val="28"/>
        </w:rPr>
        <w:t>‌‌</w:t>
      </w:r>
    </w:p>
    <w:p w:rsidR="00E965DA" w:rsidRDefault="005604A7">
      <w:pPr>
        <w:spacing w:after="0"/>
        <w:ind w:left="120"/>
        <w:jc w:val="center"/>
      </w:pPr>
      <w:r>
        <w:rPr>
          <w:rFonts w:ascii="Times New Roman" w:hAnsi="Times New Roman"/>
          <w:b/>
          <w:sz w:val="28"/>
        </w:rPr>
        <w:t>‌</w:t>
      </w:r>
      <w:bookmarkStart w:id="2" w:name="74d6ab55-f73b-48d7-ba78-c30f74a03786"/>
      <w:r>
        <w:rPr>
          <w:rFonts w:ascii="Times New Roman" w:hAnsi="Times New Roman"/>
          <w:b/>
          <w:sz w:val="28"/>
        </w:rPr>
        <w:t>ГКУ РД "ЦОДОУ ЗОЖ"</w:t>
      </w:r>
      <w:bookmarkEnd w:id="2"/>
      <w:r>
        <w:rPr>
          <w:rFonts w:ascii="Times New Roman" w:hAnsi="Times New Roman"/>
          <w:b/>
          <w:sz w:val="28"/>
        </w:rPr>
        <w:t>‌</w:t>
      </w:r>
      <w:r>
        <w:rPr>
          <w:rFonts w:ascii="Times New Roman" w:hAnsi="Times New Roman"/>
          <w:sz w:val="28"/>
        </w:rPr>
        <w:t>​</w:t>
      </w:r>
    </w:p>
    <w:p w:rsidR="00E965DA" w:rsidRDefault="005604A7">
      <w:pPr>
        <w:spacing w:after="0"/>
        <w:ind w:left="120"/>
        <w:jc w:val="center"/>
      </w:pPr>
      <w:r>
        <w:rPr>
          <w:rFonts w:ascii="Times New Roman" w:hAnsi="Times New Roman"/>
          <w:b/>
          <w:sz w:val="28"/>
        </w:rPr>
        <w:t>ГКОУ РД "</w:t>
      </w:r>
      <w:proofErr w:type="spellStart"/>
      <w:r>
        <w:rPr>
          <w:rFonts w:ascii="Times New Roman" w:hAnsi="Times New Roman"/>
          <w:b/>
          <w:sz w:val="28"/>
        </w:rPr>
        <w:t>Ретлобская</w:t>
      </w:r>
      <w:proofErr w:type="spellEnd"/>
      <w:r>
        <w:rPr>
          <w:rFonts w:ascii="Times New Roman" w:hAnsi="Times New Roman"/>
          <w:b/>
          <w:sz w:val="28"/>
        </w:rPr>
        <w:t xml:space="preserve"> СОШ </w:t>
      </w:r>
      <w:proofErr w:type="spellStart"/>
      <w:r>
        <w:rPr>
          <w:rFonts w:ascii="Times New Roman" w:hAnsi="Times New Roman"/>
          <w:b/>
          <w:sz w:val="28"/>
        </w:rPr>
        <w:t>Цунтинского</w:t>
      </w:r>
      <w:proofErr w:type="spellEnd"/>
      <w:r>
        <w:rPr>
          <w:rFonts w:ascii="Times New Roman" w:hAnsi="Times New Roman"/>
          <w:b/>
          <w:sz w:val="28"/>
        </w:rPr>
        <w:t xml:space="preserve"> района"</w:t>
      </w:r>
    </w:p>
    <w:p w:rsidR="00E965DA" w:rsidRDefault="00E965DA">
      <w:pPr>
        <w:spacing w:after="0"/>
        <w:ind w:left="120"/>
      </w:pPr>
    </w:p>
    <w:p w:rsidR="00E965DA" w:rsidRDefault="00E965DA">
      <w:pPr>
        <w:spacing w:after="0"/>
        <w:ind w:left="120"/>
      </w:pPr>
    </w:p>
    <w:p w:rsidR="00E965DA" w:rsidRDefault="00E965DA">
      <w:pPr>
        <w:spacing w:after="0"/>
        <w:ind w:left="120"/>
      </w:pPr>
    </w:p>
    <w:p w:rsidR="00E965DA" w:rsidRDefault="00E965DA">
      <w:pPr>
        <w:spacing w:after="0"/>
        <w:ind w:left="120"/>
      </w:pPr>
    </w:p>
    <w:p w:rsidR="00E965DA" w:rsidRDefault="00E965DA">
      <w:pPr>
        <w:spacing w:after="0"/>
        <w:ind w:left="120"/>
      </w:pPr>
    </w:p>
    <w:p w:rsidR="00E965DA" w:rsidRDefault="005604A7">
      <w:pPr>
        <w:spacing w:after="0"/>
        <w:ind w:left="120"/>
      </w:pPr>
      <w:r>
        <w:rPr>
          <w:rFonts w:ascii="Times New Roman" w:hAnsi="Times New Roman"/>
          <w:sz w:val="28"/>
        </w:rPr>
        <w:t>‌</w:t>
      </w:r>
    </w:p>
    <w:p w:rsidR="00E965DA" w:rsidRDefault="00E965DA">
      <w:pPr>
        <w:spacing w:after="0"/>
        <w:ind w:left="120"/>
      </w:pPr>
    </w:p>
    <w:p w:rsidR="005604A7" w:rsidRDefault="005604A7">
      <w:pPr>
        <w:spacing w:after="0"/>
        <w:ind w:left="120"/>
      </w:pPr>
    </w:p>
    <w:p w:rsidR="00E965DA" w:rsidRDefault="00E965DA">
      <w:pPr>
        <w:spacing w:after="0"/>
        <w:ind w:left="120"/>
      </w:pPr>
    </w:p>
    <w:p w:rsidR="00E965DA" w:rsidRDefault="00E965DA">
      <w:pPr>
        <w:spacing w:after="0"/>
        <w:ind w:left="120"/>
      </w:pPr>
    </w:p>
    <w:p w:rsidR="00E965DA" w:rsidRDefault="005604A7">
      <w:pPr>
        <w:spacing w:after="0"/>
        <w:ind w:left="120"/>
        <w:jc w:val="center"/>
      </w:pPr>
      <w:r>
        <w:rPr>
          <w:rFonts w:ascii="Times New Roman" w:hAnsi="Times New Roman"/>
          <w:b/>
          <w:sz w:val="28"/>
        </w:rPr>
        <w:t>РАБОЧАЯ ПРОГРАММА</w:t>
      </w:r>
    </w:p>
    <w:p w:rsidR="00E965DA" w:rsidRDefault="005604A7">
      <w:pPr>
        <w:spacing w:after="0"/>
        <w:ind w:left="120"/>
        <w:jc w:val="center"/>
      </w:pPr>
      <w:r>
        <w:rPr>
          <w:rFonts w:ascii="Times New Roman" w:hAnsi="Times New Roman"/>
          <w:sz w:val="28"/>
        </w:rPr>
        <w:t>(ID 2650523)</w:t>
      </w:r>
    </w:p>
    <w:p w:rsidR="00E965DA" w:rsidRDefault="00E965DA">
      <w:pPr>
        <w:spacing w:after="0"/>
        <w:ind w:left="120"/>
        <w:jc w:val="center"/>
      </w:pPr>
    </w:p>
    <w:p w:rsidR="00E965DA" w:rsidRDefault="005604A7">
      <w:pPr>
        <w:spacing w:after="0"/>
        <w:ind w:left="120"/>
        <w:jc w:val="center"/>
      </w:pPr>
      <w:r>
        <w:rPr>
          <w:rFonts w:ascii="Times New Roman" w:hAnsi="Times New Roman"/>
          <w:b/>
          <w:sz w:val="28"/>
        </w:rPr>
        <w:t>учебного предмета «Литература»</w:t>
      </w:r>
    </w:p>
    <w:p w:rsidR="00E965DA" w:rsidRDefault="005604A7">
      <w:pPr>
        <w:spacing w:after="0"/>
        <w:ind w:left="120"/>
        <w:jc w:val="center"/>
      </w:pPr>
      <w:r>
        <w:rPr>
          <w:rFonts w:ascii="Times New Roman" w:hAnsi="Times New Roman"/>
          <w:sz w:val="28"/>
        </w:rPr>
        <w:t xml:space="preserve">для обучающихся 7-8 классов </w:t>
      </w:r>
    </w:p>
    <w:p w:rsidR="00E965DA" w:rsidRDefault="00E965DA">
      <w:pPr>
        <w:spacing w:after="0"/>
        <w:ind w:left="120"/>
        <w:jc w:val="center"/>
      </w:pPr>
    </w:p>
    <w:p w:rsidR="00E965DA" w:rsidRDefault="00E965DA">
      <w:pPr>
        <w:spacing w:after="0"/>
        <w:ind w:left="120"/>
        <w:jc w:val="center"/>
      </w:pPr>
    </w:p>
    <w:p w:rsidR="00E965DA" w:rsidRDefault="00E965DA">
      <w:pPr>
        <w:spacing w:after="0"/>
        <w:ind w:left="120"/>
        <w:jc w:val="center"/>
      </w:pPr>
    </w:p>
    <w:p w:rsidR="00E965DA" w:rsidRDefault="00E965DA">
      <w:pPr>
        <w:spacing w:after="0"/>
        <w:ind w:left="120"/>
        <w:jc w:val="center"/>
      </w:pPr>
    </w:p>
    <w:p w:rsidR="00E965DA" w:rsidRDefault="00E965DA">
      <w:pPr>
        <w:spacing w:after="0"/>
        <w:ind w:left="120"/>
        <w:jc w:val="center"/>
      </w:pPr>
    </w:p>
    <w:p w:rsidR="00E965DA" w:rsidRDefault="00E965DA">
      <w:pPr>
        <w:spacing w:after="0"/>
        <w:ind w:left="120"/>
        <w:jc w:val="center"/>
      </w:pPr>
    </w:p>
    <w:p w:rsidR="00E965DA" w:rsidRDefault="00E965DA">
      <w:pPr>
        <w:spacing w:after="0"/>
        <w:ind w:left="120"/>
        <w:jc w:val="center"/>
      </w:pPr>
    </w:p>
    <w:p w:rsidR="00E965DA" w:rsidRDefault="00E965DA">
      <w:pPr>
        <w:spacing w:after="0"/>
        <w:ind w:left="120"/>
        <w:jc w:val="center"/>
      </w:pPr>
    </w:p>
    <w:p w:rsidR="00E965DA" w:rsidRDefault="00E965DA">
      <w:pPr>
        <w:spacing w:after="0"/>
        <w:ind w:left="120"/>
        <w:jc w:val="center"/>
      </w:pPr>
    </w:p>
    <w:p w:rsidR="00E965DA" w:rsidRDefault="00E965DA">
      <w:pPr>
        <w:spacing w:after="0"/>
        <w:ind w:left="120"/>
        <w:jc w:val="center"/>
      </w:pPr>
    </w:p>
    <w:p w:rsidR="00E965DA" w:rsidRDefault="00E965DA" w:rsidP="005604A7">
      <w:pPr>
        <w:spacing w:after="0"/>
      </w:pPr>
    </w:p>
    <w:p w:rsidR="005604A7" w:rsidRDefault="005604A7" w:rsidP="005604A7">
      <w:pPr>
        <w:spacing w:after="0"/>
      </w:pPr>
    </w:p>
    <w:p w:rsidR="00E965DA" w:rsidRDefault="00E965DA">
      <w:pPr>
        <w:spacing w:after="0"/>
        <w:ind w:left="120"/>
        <w:jc w:val="center"/>
      </w:pPr>
    </w:p>
    <w:p w:rsidR="00E965DA" w:rsidRDefault="00E965DA">
      <w:pPr>
        <w:spacing w:after="0"/>
        <w:ind w:left="120"/>
        <w:jc w:val="center"/>
      </w:pPr>
    </w:p>
    <w:p w:rsidR="00E965DA" w:rsidRDefault="00E965DA">
      <w:pPr>
        <w:spacing w:after="0"/>
        <w:ind w:left="120"/>
        <w:jc w:val="center"/>
      </w:pPr>
    </w:p>
    <w:p w:rsidR="00E965DA" w:rsidRDefault="00E965DA">
      <w:pPr>
        <w:spacing w:after="0"/>
        <w:ind w:left="120"/>
        <w:jc w:val="center"/>
      </w:pPr>
    </w:p>
    <w:p w:rsidR="00E965DA" w:rsidRDefault="00E965DA">
      <w:pPr>
        <w:spacing w:after="0"/>
        <w:ind w:left="120"/>
        <w:jc w:val="center"/>
      </w:pPr>
    </w:p>
    <w:p w:rsidR="00E965DA" w:rsidRDefault="00E965DA">
      <w:pPr>
        <w:spacing w:after="0"/>
        <w:ind w:left="120"/>
        <w:jc w:val="center"/>
      </w:pPr>
    </w:p>
    <w:p w:rsidR="00E965DA" w:rsidRDefault="00E965DA">
      <w:pPr>
        <w:spacing w:after="0"/>
        <w:ind w:left="120"/>
        <w:jc w:val="center"/>
      </w:pPr>
    </w:p>
    <w:p w:rsidR="00E965DA" w:rsidRDefault="00E965DA">
      <w:pPr>
        <w:spacing w:after="0"/>
        <w:ind w:left="-589"/>
        <w:jc w:val="center"/>
      </w:pPr>
    </w:p>
    <w:p w:rsidR="00E965DA" w:rsidRDefault="00E965DA">
      <w:pPr>
        <w:spacing w:after="0"/>
        <w:ind w:left="120"/>
        <w:jc w:val="center"/>
      </w:pPr>
    </w:p>
    <w:p w:rsidR="00E965DA" w:rsidRDefault="00E965DA">
      <w:pPr>
        <w:spacing w:after="0"/>
        <w:ind w:left="120"/>
        <w:jc w:val="center"/>
      </w:pPr>
    </w:p>
    <w:p w:rsidR="00E965DA" w:rsidRDefault="005604A7">
      <w:pPr>
        <w:spacing w:after="0"/>
        <w:ind w:left="120"/>
        <w:jc w:val="center"/>
      </w:pPr>
      <w:r>
        <w:rPr>
          <w:rFonts w:ascii="Times New Roman" w:hAnsi="Times New Roman"/>
          <w:sz w:val="28"/>
        </w:rPr>
        <w:t>​</w:t>
      </w:r>
      <w:bookmarkStart w:id="3" w:name="5ce1acce-c3fd-49bf-9494-1e3d1db3054e"/>
      <w:r>
        <w:rPr>
          <w:rFonts w:ascii="Times New Roman" w:hAnsi="Times New Roman"/>
          <w:b/>
          <w:sz w:val="28"/>
        </w:rPr>
        <w:t>с.40лет Октября</w:t>
      </w:r>
      <w:bookmarkEnd w:id="3"/>
      <w:r>
        <w:rPr>
          <w:rFonts w:ascii="Times New Roman" w:hAnsi="Times New Roman"/>
          <w:b/>
          <w:sz w:val="28"/>
        </w:rPr>
        <w:t xml:space="preserve">‌, </w:t>
      </w:r>
      <w:bookmarkStart w:id="4" w:name="f687a116-da41-41a9-8c31-63d3ecc684a2"/>
      <w:r>
        <w:rPr>
          <w:rFonts w:ascii="Times New Roman" w:hAnsi="Times New Roman"/>
          <w:b/>
          <w:sz w:val="28"/>
        </w:rPr>
        <w:t>2023</w:t>
      </w:r>
      <w:bookmarkEnd w:id="4"/>
      <w:r>
        <w:rPr>
          <w:rFonts w:ascii="Times New Roman" w:hAnsi="Times New Roman"/>
          <w:b/>
          <w:sz w:val="28"/>
        </w:rPr>
        <w:t>‌</w:t>
      </w:r>
      <w:r>
        <w:rPr>
          <w:rFonts w:ascii="Times New Roman" w:hAnsi="Times New Roman"/>
          <w:sz w:val="28"/>
        </w:rPr>
        <w:t>​ год</w:t>
      </w:r>
    </w:p>
    <w:p w:rsidR="00E965DA" w:rsidRDefault="00E965DA">
      <w:pPr>
        <w:spacing w:after="0"/>
        <w:ind w:left="120"/>
      </w:pPr>
    </w:p>
    <w:p w:rsidR="00E965DA" w:rsidRDefault="00E965DA">
      <w:pPr>
        <w:sectPr w:rsidR="00E965DA">
          <w:pgSz w:w="11906" w:h="16383"/>
          <w:pgMar w:top="1134" w:right="850" w:bottom="1134" w:left="1701" w:header="720" w:footer="720" w:gutter="0"/>
          <w:cols w:space="720"/>
        </w:sectPr>
      </w:pPr>
    </w:p>
    <w:p w:rsidR="00E965DA" w:rsidRDefault="005604A7">
      <w:pPr>
        <w:spacing w:after="0"/>
        <w:ind w:left="120"/>
        <w:jc w:val="both"/>
      </w:pPr>
      <w:bookmarkStart w:id="5" w:name="block-19831127"/>
      <w:bookmarkEnd w:id="0"/>
      <w:r>
        <w:rPr>
          <w:rFonts w:ascii="Times New Roman" w:hAnsi="Times New Roman"/>
          <w:b/>
          <w:sz w:val="28"/>
        </w:rPr>
        <w:lastRenderedPageBreak/>
        <w:t>ПОЯСНИТЕЛЬНАЯ ЗАПИСКА</w:t>
      </w:r>
    </w:p>
    <w:p w:rsidR="00E965DA" w:rsidRDefault="00E965DA">
      <w:pPr>
        <w:spacing w:after="0"/>
        <w:ind w:left="120"/>
        <w:jc w:val="both"/>
      </w:pPr>
    </w:p>
    <w:p w:rsidR="00E965DA" w:rsidRDefault="005604A7">
      <w:pPr>
        <w:spacing w:after="0"/>
        <w:ind w:firstLine="600"/>
        <w:jc w:val="both"/>
      </w:pPr>
      <w:proofErr w:type="gramStart"/>
      <w:r>
        <w:rPr>
          <w:rFonts w:ascii="Times New Roman" w:hAnsi="Times New Roman"/>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Pr>
          <w:rFonts w:ascii="Times New Roman" w:hAnsi="Times New Roman"/>
          <w:sz w:val="28"/>
        </w:rPr>
        <w:t>Минпросвещения</w:t>
      </w:r>
      <w:proofErr w:type="spellEnd"/>
      <w:r>
        <w:rPr>
          <w:rFonts w:ascii="Times New Roman" w:hAnsi="Times New Roman"/>
          <w:sz w:val="28"/>
        </w:rPr>
        <w:t xml:space="preserve"> России от 31.05.2021 г. № 287, зарегистрирован Министерством юстиции Российской Федерации 05.07.2021 г., </w:t>
      </w:r>
      <w:proofErr w:type="spellStart"/>
      <w:r>
        <w:rPr>
          <w:rFonts w:ascii="Times New Roman" w:hAnsi="Times New Roman"/>
          <w:sz w:val="28"/>
        </w:rPr>
        <w:t>рег</w:t>
      </w:r>
      <w:proofErr w:type="spellEnd"/>
      <w:r>
        <w:rPr>
          <w:rFonts w:ascii="Times New Roman" w:hAnsi="Times New Roman"/>
          <w:sz w:val="28"/>
        </w:rPr>
        <w:t xml:space="preserve">. номер – 64101) (далее – ФГОС ООО), а также федеральной </w:t>
      </w:r>
      <w:r>
        <w:rPr>
          <w:rFonts w:ascii="Times New Roman" w:hAnsi="Times New Roman"/>
          <w:color w:val="333333"/>
          <w:sz w:val="28"/>
        </w:rPr>
        <w:t xml:space="preserve">рабочей </w:t>
      </w:r>
      <w:r>
        <w:rPr>
          <w:rFonts w:ascii="Times New Roman" w:hAnsi="Times New Roman"/>
          <w:sz w:val="28"/>
        </w:rPr>
        <w:t>программы воспитания, с учётом Концепции</w:t>
      </w:r>
      <w:proofErr w:type="gramEnd"/>
      <w:r>
        <w:rPr>
          <w:rFonts w:ascii="Times New Roman" w:hAnsi="Times New Roman"/>
          <w:sz w:val="28"/>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E965DA" w:rsidRDefault="00E965DA">
      <w:pPr>
        <w:spacing w:after="0"/>
        <w:ind w:left="120"/>
        <w:jc w:val="both"/>
      </w:pPr>
    </w:p>
    <w:p w:rsidR="00E965DA" w:rsidRDefault="005604A7">
      <w:pPr>
        <w:spacing w:after="0"/>
        <w:ind w:left="120"/>
        <w:jc w:val="both"/>
      </w:pPr>
      <w:r>
        <w:rPr>
          <w:rFonts w:ascii="Times New Roman" w:hAnsi="Times New Roman"/>
          <w:b/>
          <w:sz w:val="28"/>
        </w:rPr>
        <w:t xml:space="preserve">ОБЩАЯ ХАРАКТЕРИСТИКА </w:t>
      </w:r>
      <w:r>
        <w:rPr>
          <w:rFonts w:ascii="Times New Roman" w:hAnsi="Times New Roman"/>
          <w:b/>
          <w:color w:val="333333"/>
          <w:sz w:val="28"/>
        </w:rPr>
        <w:t>УЧЕБНОГО ПРЕДМЕТА «ЛИТЕРАТУРА»</w:t>
      </w:r>
    </w:p>
    <w:p w:rsidR="00E965DA" w:rsidRDefault="00E965DA">
      <w:pPr>
        <w:spacing w:after="0"/>
        <w:ind w:left="120"/>
        <w:jc w:val="both"/>
      </w:pPr>
    </w:p>
    <w:p w:rsidR="00E965DA" w:rsidRDefault="005604A7">
      <w:pPr>
        <w:spacing w:after="0"/>
        <w:ind w:firstLine="600"/>
        <w:jc w:val="both"/>
      </w:pPr>
      <w:r>
        <w:rPr>
          <w:rFonts w:ascii="Times New Roman" w:hAnsi="Times New Roman"/>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E965DA" w:rsidRDefault="005604A7">
      <w:pPr>
        <w:spacing w:after="0"/>
        <w:ind w:firstLine="600"/>
        <w:jc w:val="both"/>
      </w:pPr>
      <w:r>
        <w:rPr>
          <w:rFonts w:ascii="Times New Roman" w:hAnsi="Times New Roman"/>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E965DA" w:rsidRDefault="005604A7">
      <w:pPr>
        <w:spacing w:after="0"/>
        <w:ind w:firstLine="600"/>
        <w:jc w:val="both"/>
      </w:pPr>
      <w:r>
        <w:rPr>
          <w:rFonts w:ascii="Times New Roman" w:hAnsi="Times New Roman"/>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E965DA" w:rsidRDefault="005604A7">
      <w:pPr>
        <w:spacing w:after="0"/>
        <w:ind w:firstLine="600"/>
        <w:jc w:val="both"/>
      </w:pPr>
      <w:proofErr w:type="gramStart"/>
      <w:r>
        <w:rPr>
          <w:rFonts w:ascii="Times New Roman" w:hAnsi="Times New Roman"/>
          <w:sz w:val="28"/>
        </w:rPr>
        <w:lastRenderedPageBreak/>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Pr>
          <w:rFonts w:ascii="Times New Roman" w:hAnsi="Times New Roman"/>
          <w:sz w:val="28"/>
        </w:rPr>
        <w:t>межпредметных</w:t>
      </w:r>
      <w:proofErr w:type="spellEnd"/>
      <w:r>
        <w:rPr>
          <w:rFonts w:ascii="Times New Roman" w:hAnsi="Times New Roman"/>
          <w:sz w:val="28"/>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E965DA" w:rsidRDefault="005604A7">
      <w:pPr>
        <w:spacing w:after="0"/>
        <w:ind w:firstLine="600"/>
        <w:jc w:val="both"/>
      </w:pPr>
      <w:r>
        <w:rPr>
          <w:rFonts w:ascii="Times New Roman" w:hAnsi="Times New Roman"/>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E965DA" w:rsidRDefault="00E965DA">
      <w:pPr>
        <w:spacing w:after="0"/>
        <w:ind w:left="120"/>
        <w:jc w:val="both"/>
      </w:pPr>
    </w:p>
    <w:p w:rsidR="00E965DA" w:rsidRDefault="005604A7">
      <w:pPr>
        <w:spacing w:after="0"/>
        <w:ind w:left="120"/>
        <w:jc w:val="both"/>
      </w:pPr>
      <w:r>
        <w:rPr>
          <w:rFonts w:ascii="Times New Roman" w:hAnsi="Times New Roman"/>
          <w:b/>
          <w:sz w:val="28"/>
        </w:rPr>
        <w:t xml:space="preserve">ЦЕЛИ ИЗУЧЕНИЯ </w:t>
      </w:r>
      <w:r>
        <w:rPr>
          <w:rFonts w:ascii="Times New Roman" w:hAnsi="Times New Roman"/>
          <w:b/>
          <w:color w:val="333333"/>
          <w:sz w:val="28"/>
        </w:rPr>
        <w:t>УЧЕБНОГО ПРЕДМЕТА «ЛИТЕРАТУРА»</w:t>
      </w:r>
    </w:p>
    <w:p w:rsidR="00E965DA" w:rsidRDefault="00E965DA">
      <w:pPr>
        <w:spacing w:after="0"/>
        <w:ind w:left="120"/>
        <w:jc w:val="both"/>
      </w:pPr>
    </w:p>
    <w:p w:rsidR="00E965DA" w:rsidRDefault="005604A7">
      <w:pPr>
        <w:spacing w:after="0"/>
        <w:ind w:firstLine="600"/>
        <w:jc w:val="both"/>
      </w:pPr>
      <w:proofErr w:type="gramStart"/>
      <w:r>
        <w:rPr>
          <w:rFonts w:ascii="Times New Roman" w:hAnsi="Times New Roman"/>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w:t>
      </w:r>
      <w:proofErr w:type="spellStart"/>
      <w:r>
        <w:rPr>
          <w:rFonts w:ascii="Times New Roman" w:hAnsi="Times New Roman"/>
          <w:sz w:val="28"/>
        </w:rPr>
        <w:t>аксиологической</w:t>
      </w:r>
      <w:proofErr w:type="spellEnd"/>
      <w:r>
        <w:rPr>
          <w:rFonts w:ascii="Times New Roman" w:hAnsi="Times New Roman"/>
          <w:sz w:val="28"/>
        </w:rPr>
        <w:t xml:space="preserve"> сферы личности на основе высоких духовно-нравственных идеалов, воплощённых в отечественной и зарубежной литературе.</w:t>
      </w:r>
      <w:proofErr w:type="gramEnd"/>
      <w:r>
        <w:rPr>
          <w:rFonts w:ascii="Times New Roman" w:hAnsi="Times New Roman"/>
          <w:sz w:val="28"/>
        </w:rPr>
        <w:t xml:space="preserve"> Достижение указанных целей возможно при решении учебных задач, которые постепенно усложняются от 5 к 9 классу. </w:t>
      </w:r>
    </w:p>
    <w:p w:rsidR="00E965DA" w:rsidRDefault="005604A7">
      <w:pPr>
        <w:spacing w:after="0"/>
        <w:ind w:firstLine="600"/>
        <w:jc w:val="both"/>
      </w:pPr>
      <w:proofErr w:type="gramStart"/>
      <w:r>
        <w:rPr>
          <w:rFonts w:ascii="Times New Roman" w:hAnsi="Times New Roman"/>
          <w:sz w:val="28"/>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Pr>
          <w:rFonts w:ascii="Times New Roman" w:hAnsi="Times New Roman"/>
          <w:sz w:val="28"/>
        </w:rPr>
        <w:t xml:space="preserve"> </w:t>
      </w:r>
      <w:proofErr w:type="gramStart"/>
      <w:r>
        <w:rPr>
          <w:rFonts w:ascii="Times New Roman" w:hAnsi="Times New Roman"/>
          <w:sz w:val="28"/>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w:t>
      </w:r>
      <w:r>
        <w:rPr>
          <w:rFonts w:ascii="Times New Roman" w:hAnsi="Times New Roman"/>
          <w:sz w:val="28"/>
        </w:rPr>
        <w:lastRenderedPageBreak/>
        <w:t xml:space="preserve">культурных традиций и ценностей; формированию гуманистического мировоззрения. </w:t>
      </w:r>
      <w:proofErr w:type="gramEnd"/>
    </w:p>
    <w:p w:rsidR="00E965DA" w:rsidRDefault="005604A7">
      <w:pPr>
        <w:spacing w:after="0"/>
        <w:ind w:firstLine="600"/>
        <w:jc w:val="both"/>
      </w:pPr>
      <w:proofErr w:type="gramStart"/>
      <w:r>
        <w:rPr>
          <w:rFonts w:ascii="Times New Roman" w:hAnsi="Times New Roman"/>
          <w:sz w:val="28"/>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Pr>
          <w:rFonts w:ascii="Times New Roman" w:hAnsi="Times New Roman"/>
          <w:sz w:val="28"/>
        </w:rPr>
        <w:t xml:space="preserve"> произведений, в том числе в процессе участия в различных мероприятиях, посвящённых литературе, чтению, книжной культуре. </w:t>
      </w:r>
    </w:p>
    <w:p w:rsidR="00E965DA" w:rsidRDefault="005604A7">
      <w:pPr>
        <w:spacing w:after="0"/>
        <w:ind w:firstLine="600"/>
        <w:jc w:val="both"/>
      </w:pPr>
      <w:proofErr w:type="gramStart"/>
      <w:r>
        <w:rPr>
          <w:rFonts w:ascii="Times New Roman" w:hAnsi="Times New Roman"/>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Pr>
          <w:rFonts w:ascii="Times New Roman" w:hAnsi="Times New Roman"/>
          <w:sz w:val="28"/>
        </w:rPr>
        <w:t>теоретико</w:t>
      </w:r>
      <w:proofErr w:type="spellEnd"/>
      <w:r>
        <w:rPr>
          <w:rFonts w:ascii="Times New Roman" w:hAnsi="Times New Roman"/>
          <w:sz w:val="28"/>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Pr>
          <w:rFonts w:ascii="Times New Roman" w:hAnsi="Times New Roman"/>
          <w:sz w:val="28"/>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Pr>
          <w:rFonts w:ascii="Times New Roman" w:hAnsi="Times New Roman"/>
          <w:sz w:val="28"/>
        </w:rPr>
        <w:t>проблемы</w:t>
      </w:r>
      <w:proofErr w:type="gramEnd"/>
      <w:r>
        <w:rPr>
          <w:rFonts w:ascii="Times New Roman" w:hAnsi="Times New Roman"/>
          <w:sz w:val="28"/>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E965DA" w:rsidRDefault="005604A7">
      <w:pPr>
        <w:spacing w:after="0"/>
        <w:ind w:firstLine="600"/>
        <w:jc w:val="both"/>
      </w:pPr>
      <w:proofErr w:type="gramStart"/>
      <w:r>
        <w:rPr>
          <w:rFonts w:ascii="Times New Roman" w:hAnsi="Times New Roman"/>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w:t>
      </w:r>
      <w:r>
        <w:rPr>
          <w:rFonts w:ascii="Times New Roman" w:hAnsi="Times New Roman"/>
          <w:sz w:val="28"/>
        </w:rPr>
        <w:lastRenderedPageBreak/>
        <w:t>выразительно читать произведения, в том числе наизусть, владеть различными видами пересказа, участвовать в учебном диалоге, адекватно</w:t>
      </w:r>
      <w:proofErr w:type="gramEnd"/>
      <w:r>
        <w:rPr>
          <w:rFonts w:ascii="Times New Roman" w:hAnsi="Times New Roman"/>
          <w:sz w:val="28"/>
        </w:rPr>
        <w:t xml:space="preserve"> воспринимая чужую точку зрения и </w:t>
      </w:r>
      <w:proofErr w:type="spellStart"/>
      <w:r>
        <w:rPr>
          <w:rFonts w:ascii="Times New Roman" w:hAnsi="Times New Roman"/>
          <w:sz w:val="28"/>
        </w:rPr>
        <w:t>аргументированно</w:t>
      </w:r>
      <w:proofErr w:type="spellEnd"/>
      <w:r>
        <w:rPr>
          <w:rFonts w:ascii="Times New Roman" w:hAnsi="Times New Roman"/>
          <w:sz w:val="28"/>
        </w:rPr>
        <w:t xml:space="preserve"> отстаивая свою. </w:t>
      </w:r>
    </w:p>
    <w:p w:rsidR="00E965DA" w:rsidRDefault="00E965DA">
      <w:pPr>
        <w:spacing w:after="0"/>
        <w:ind w:left="120"/>
        <w:jc w:val="both"/>
      </w:pPr>
    </w:p>
    <w:p w:rsidR="00E965DA" w:rsidRDefault="005604A7">
      <w:pPr>
        <w:spacing w:after="0"/>
        <w:ind w:left="120"/>
        <w:jc w:val="both"/>
      </w:pPr>
      <w:r>
        <w:rPr>
          <w:rFonts w:ascii="Times New Roman" w:hAnsi="Times New Roman"/>
          <w:b/>
          <w:sz w:val="28"/>
        </w:rPr>
        <w:t>МЕСТО УЧЕБНОГО ПРЕДМЕТА «ЛИТЕРАТУРА» В УЧЕБНОМ ПЛАНЕ</w:t>
      </w:r>
    </w:p>
    <w:p w:rsidR="00E965DA" w:rsidRDefault="00E965DA">
      <w:pPr>
        <w:spacing w:after="0"/>
        <w:ind w:left="120"/>
        <w:jc w:val="both"/>
      </w:pPr>
    </w:p>
    <w:p w:rsidR="00E965DA" w:rsidRDefault="005604A7">
      <w:pPr>
        <w:spacing w:after="0"/>
        <w:ind w:firstLine="600"/>
        <w:jc w:val="both"/>
      </w:pPr>
      <w:r>
        <w:rPr>
          <w:rFonts w:ascii="Times New Roman" w:hAnsi="Times New Roman"/>
          <w:sz w:val="28"/>
        </w:rPr>
        <w:t xml:space="preserve">В  </w:t>
      </w:r>
      <w:proofErr w:type="spellStart"/>
      <w:r>
        <w:rPr>
          <w:rFonts w:ascii="Times New Roman" w:hAnsi="Times New Roman"/>
          <w:sz w:val="28"/>
        </w:rPr>
        <w:t>в</w:t>
      </w:r>
      <w:proofErr w:type="spellEnd"/>
      <w:r>
        <w:rPr>
          <w:rFonts w:ascii="Times New Roman" w:hAnsi="Times New Roman"/>
          <w:sz w:val="28"/>
        </w:rPr>
        <w:t xml:space="preserve"> 7 и 8 классах – 2 часа в неделю. Суммарно изучение литературы в основной школе по программам основного общего образования рассчитано на 442 часа.</w:t>
      </w:r>
    </w:p>
    <w:p w:rsidR="00E965DA" w:rsidRDefault="00E965DA">
      <w:pPr>
        <w:sectPr w:rsidR="00E965DA">
          <w:pgSz w:w="11906" w:h="16383"/>
          <w:pgMar w:top="1134" w:right="850" w:bottom="1134" w:left="1701" w:header="720" w:footer="720" w:gutter="0"/>
          <w:cols w:space="720"/>
        </w:sectPr>
      </w:pPr>
    </w:p>
    <w:p w:rsidR="00E965DA" w:rsidRDefault="005604A7">
      <w:pPr>
        <w:spacing w:after="0"/>
        <w:ind w:left="120"/>
        <w:jc w:val="both"/>
      </w:pPr>
      <w:bookmarkStart w:id="6" w:name="block-19831128"/>
      <w:bookmarkEnd w:id="5"/>
      <w:r>
        <w:rPr>
          <w:rFonts w:ascii="Times New Roman" w:hAnsi="Times New Roman"/>
          <w:b/>
          <w:sz w:val="28"/>
        </w:rPr>
        <w:lastRenderedPageBreak/>
        <w:t>СОДЕРЖАНИЕ УЧЕБНОГО ПРЕДМЕТА</w:t>
      </w:r>
    </w:p>
    <w:p w:rsidR="00E965DA" w:rsidRDefault="00E965DA">
      <w:pPr>
        <w:spacing w:after="0"/>
        <w:ind w:left="120"/>
        <w:jc w:val="both"/>
      </w:pPr>
    </w:p>
    <w:p w:rsidR="00E965DA" w:rsidRDefault="005604A7">
      <w:pPr>
        <w:spacing w:after="0"/>
        <w:ind w:left="120"/>
        <w:jc w:val="both"/>
      </w:pPr>
      <w:r>
        <w:rPr>
          <w:rFonts w:ascii="Times New Roman" w:hAnsi="Times New Roman"/>
          <w:b/>
          <w:sz w:val="28"/>
        </w:rPr>
        <w:t>7КЛАСС</w:t>
      </w:r>
    </w:p>
    <w:p w:rsidR="00E965DA" w:rsidRDefault="00E965DA">
      <w:pPr>
        <w:spacing w:after="0"/>
        <w:ind w:left="120"/>
        <w:jc w:val="both"/>
      </w:pPr>
    </w:p>
    <w:p w:rsidR="00E965DA" w:rsidRDefault="005604A7">
      <w:pPr>
        <w:spacing w:after="0"/>
        <w:ind w:firstLine="600"/>
        <w:jc w:val="both"/>
      </w:pPr>
      <w:r>
        <w:rPr>
          <w:rFonts w:ascii="Times New Roman" w:hAnsi="Times New Roman"/>
          <w:b/>
          <w:sz w:val="28"/>
        </w:rPr>
        <w:t xml:space="preserve">Древнерусская литература. </w:t>
      </w:r>
    </w:p>
    <w:p w:rsidR="00E965DA" w:rsidRDefault="005604A7">
      <w:pPr>
        <w:spacing w:after="0"/>
        <w:ind w:firstLine="600"/>
        <w:jc w:val="both"/>
      </w:pPr>
      <w:r>
        <w:rPr>
          <w:rFonts w:ascii="Times New Roman" w:hAnsi="Times New Roman"/>
          <w:b/>
          <w:sz w:val="28"/>
        </w:rPr>
        <w:t>Древнерусские повести</w:t>
      </w:r>
      <w:r>
        <w:rPr>
          <w:rFonts w:ascii="Times New Roman" w:hAnsi="Times New Roman"/>
          <w:sz w:val="28"/>
        </w:rPr>
        <w:t>‌</w:t>
      </w:r>
      <w:bookmarkStart w:id="7" w:name="683b575d-fc29-4554-8898-a7b5c598dbb6"/>
      <w:r>
        <w:rPr>
          <w:rFonts w:ascii="Times New Roman" w:hAnsi="Times New Roman"/>
          <w:sz w:val="28"/>
        </w:rPr>
        <w:t>(одна повесть по выбору). Например, «Поучение» Владимира Мономаха (в сокращении) и др.</w:t>
      </w:r>
      <w:bookmarkEnd w:id="7"/>
      <w:r>
        <w:rPr>
          <w:rFonts w:ascii="Times New Roman" w:hAnsi="Times New Roman"/>
          <w:sz w:val="28"/>
        </w:rPr>
        <w:t>‌‌</w:t>
      </w:r>
    </w:p>
    <w:p w:rsidR="00E965DA" w:rsidRDefault="005604A7">
      <w:pPr>
        <w:spacing w:after="0"/>
        <w:ind w:firstLine="600"/>
        <w:jc w:val="both"/>
      </w:pPr>
      <w:r>
        <w:rPr>
          <w:rFonts w:ascii="Times New Roman" w:hAnsi="Times New Roman"/>
          <w:b/>
          <w:sz w:val="28"/>
        </w:rPr>
        <w:t xml:space="preserve">Литература первой половины XIX века. </w:t>
      </w:r>
    </w:p>
    <w:p w:rsidR="00E965DA" w:rsidRDefault="005604A7">
      <w:pPr>
        <w:spacing w:after="0"/>
        <w:ind w:firstLine="600"/>
        <w:jc w:val="both"/>
      </w:pPr>
      <w:r>
        <w:rPr>
          <w:rFonts w:ascii="Times New Roman" w:hAnsi="Times New Roman"/>
          <w:b/>
          <w:sz w:val="28"/>
        </w:rPr>
        <w:t xml:space="preserve">А. С. Пушкин. </w:t>
      </w:r>
      <w:r>
        <w:rPr>
          <w:rFonts w:ascii="Times New Roman" w:hAnsi="Times New Roman"/>
          <w:sz w:val="28"/>
        </w:rPr>
        <w:t>Стихотворения ‌</w:t>
      </w:r>
      <w:bookmarkStart w:id="8" w:name="3741b07c-b818-4276-9c02-9452404ed662"/>
      <w:r>
        <w:rPr>
          <w:rFonts w:ascii="Times New Roman" w:hAnsi="Times New Roman"/>
          <w:sz w:val="28"/>
        </w:rPr>
        <w:t>(не менее четырёх). Например, «</w:t>
      </w:r>
      <w:proofErr w:type="gramStart"/>
      <w:r>
        <w:rPr>
          <w:rFonts w:ascii="Times New Roman" w:hAnsi="Times New Roman"/>
          <w:sz w:val="28"/>
        </w:rPr>
        <w:t>Во</w:t>
      </w:r>
      <w:proofErr w:type="gramEnd"/>
      <w:r>
        <w:rPr>
          <w:rFonts w:ascii="Times New Roman" w:hAnsi="Times New Roman"/>
          <w:sz w:val="28"/>
        </w:rPr>
        <w:t xml:space="preserve"> глубине сибирских руд…», «19 октября» («Роняет лес багряный свой убор…»), «И. И. Пущину», «На холмах Грузии лежит ночная мгла…», и др.</w:t>
      </w:r>
      <w:bookmarkEnd w:id="8"/>
      <w:r>
        <w:rPr>
          <w:rFonts w:ascii="Times New Roman" w:hAnsi="Times New Roman"/>
          <w:sz w:val="28"/>
        </w:rPr>
        <w:t>‌‌ «Повести Белкина» ‌</w:t>
      </w:r>
      <w:bookmarkStart w:id="9" w:name="f492b714-890f-4682-ac40-57999778e8e6"/>
      <w:r>
        <w:rPr>
          <w:rFonts w:ascii="Times New Roman" w:hAnsi="Times New Roman"/>
          <w:sz w:val="28"/>
        </w:rPr>
        <w:t>(«Станционный смотритель» и др.).</w:t>
      </w:r>
      <w:bookmarkEnd w:id="9"/>
      <w:r>
        <w:rPr>
          <w:rFonts w:ascii="Times New Roman" w:hAnsi="Times New Roman"/>
          <w:sz w:val="28"/>
        </w:rPr>
        <w:t>‌‌ Поэм</w:t>
      </w:r>
      <w:proofErr w:type="gramStart"/>
      <w:r>
        <w:rPr>
          <w:rFonts w:ascii="Times New Roman" w:hAnsi="Times New Roman"/>
          <w:sz w:val="28"/>
        </w:rPr>
        <w:t>а«</w:t>
      </w:r>
      <w:proofErr w:type="gramEnd"/>
      <w:r>
        <w:rPr>
          <w:rFonts w:ascii="Times New Roman" w:hAnsi="Times New Roman"/>
          <w:sz w:val="28"/>
        </w:rPr>
        <w:t>Полтава»‌</w:t>
      </w:r>
      <w:bookmarkStart w:id="10" w:name="d902c126-21ef-4167-9209-dfb4fb73593d"/>
      <w:r>
        <w:rPr>
          <w:rFonts w:ascii="Times New Roman" w:hAnsi="Times New Roman"/>
          <w:sz w:val="28"/>
        </w:rPr>
        <w:t xml:space="preserve"> (фрагмент).</w:t>
      </w:r>
      <w:bookmarkEnd w:id="10"/>
      <w:r>
        <w:rPr>
          <w:rFonts w:ascii="Times New Roman" w:hAnsi="Times New Roman"/>
          <w:sz w:val="28"/>
        </w:rPr>
        <w:t>‌‌</w:t>
      </w:r>
    </w:p>
    <w:p w:rsidR="00E965DA" w:rsidRDefault="005604A7">
      <w:pPr>
        <w:spacing w:after="0"/>
        <w:ind w:firstLine="600"/>
        <w:jc w:val="both"/>
      </w:pPr>
      <w:r>
        <w:rPr>
          <w:rFonts w:ascii="Times New Roman" w:hAnsi="Times New Roman"/>
          <w:b/>
          <w:sz w:val="28"/>
        </w:rPr>
        <w:t xml:space="preserve">М. Ю. Лермонтов. </w:t>
      </w:r>
      <w:r>
        <w:rPr>
          <w:rFonts w:ascii="Times New Roman" w:hAnsi="Times New Roman"/>
          <w:sz w:val="28"/>
        </w:rPr>
        <w:t>Стихотворения ‌</w:t>
      </w:r>
      <w:bookmarkStart w:id="11" w:name="117e4a82-ed0d-45ab-b4ae-813f20ad62a5"/>
      <w:r>
        <w:rPr>
          <w:rFonts w:ascii="Times New Roman" w:hAnsi="Times New Roman"/>
          <w:sz w:val="28"/>
        </w:rPr>
        <w:t xml:space="preserve">(не менее четырёх). </w:t>
      </w:r>
      <w:proofErr w:type="gramStart"/>
      <w:r>
        <w:rPr>
          <w:rFonts w:ascii="Times New Roman" w:hAnsi="Times New Roman"/>
          <w:sz w:val="28"/>
        </w:rPr>
        <w:t>Например, «Узник», «Парус», «Тучи», «Желанье» («Отворите мне темницу…»), «Когда волнуется желтеющая нива…», «Ангел», «Молитва» («В минуту жизни трудную…») и др.</w:t>
      </w:r>
      <w:bookmarkEnd w:id="11"/>
      <w:r>
        <w:rPr>
          <w:rFonts w:ascii="Times New Roman" w:hAnsi="Times New Roman"/>
          <w:sz w:val="28"/>
        </w:rPr>
        <w:t xml:space="preserve">‌‌ «Песня про царя Ивана Васильевича, молодого опричника и удалого купца Калашникова». </w:t>
      </w:r>
      <w:proofErr w:type="gramEnd"/>
    </w:p>
    <w:p w:rsidR="00E965DA" w:rsidRDefault="005604A7">
      <w:pPr>
        <w:spacing w:after="0"/>
        <w:ind w:firstLine="600"/>
        <w:jc w:val="both"/>
      </w:pPr>
      <w:r>
        <w:rPr>
          <w:rFonts w:ascii="Times New Roman" w:hAnsi="Times New Roman"/>
          <w:b/>
          <w:sz w:val="28"/>
        </w:rPr>
        <w:t xml:space="preserve">Н. В. Гоголь. </w:t>
      </w:r>
      <w:r>
        <w:rPr>
          <w:rFonts w:ascii="Times New Roman" w:hAnsi="Times New Roman"/>
          <w:sz w:val="28"/>
        </w:rPr>
        <w:t xml:space="preserve">Повесть «Тарас </w:t>
      </w:r>
      <w:proofErr w:type="spellStart"/>
      <w:r>
        <w:rPr>
          <w:rFonts w:ascii="Times New Roman" w:hAnsi="Times New Roman"/>
          <w:sz w:val="28"/>
        </w:rPr>
        <w:t>Бульба</w:t>
      </w:r>
      <w:proofErr w:type="spellEnd"/>
      <w:r>
        <w:rPr>
          <w:rFonts w:ascii="Times New Roman" w:hAnsi="Times New Roman"/>
          <w:sz w:val="28"/>
        </w:rPr>
        <w:t xml:space="preserve">». </w:t>
      </w:r>
    </w:p>
    <w:p w:rsidR="00E965DA" w:rsidRDefault="005604A7">
      <w:pPr>
        <w:spacing w:after="0"/>
        <w:ind w:firstLine="600"/>
        <w:jc w:val="both"/>
      </w:pPr>
      <w:r>
        <w:rPr>
          <w:rFonts w:ascii="Times New Roman" w:hAnsi="Times New Roman"/>
          <w:b/>
          <w:sz w:val="28"/>
        </w:rPr>
        <w:t>Литература второй половины XIX века.</w:t>
      </w:r>
    </w:p>
    <w:p w:rsidR="00E965DA" w:rsidRDefault="005604A7">
      <w:pPr>
        <w:spacing w:after="0"/>
        <w:ind w:firstLine="600"/>
        <w:jc w:val="both"/>
      </w:pPr>
      <w:r>
        <w:rPr>
          <w:rFonts w:ascii="Times New Roman" w:hAnsi="Times New Roman"/>
          <w:b/>
          <w:sz w:val="28"/>
        </w:rPr>
        <w:t>И. С. Тургенев.</w:t>
      </w:r>
      <w:r>
        <w:rPr>
          <w:rFonts w:ascii="Times New Roman" w:hAnsi="Times New Roman"/>
          <w:sz w:val="28"/>
        </w:rPr>
        <w:t xml:space="preserve"> Рассказы из цикла «Записки охотника» ‌</w:t>
      </w:r>
      <w:bookmarkStart w:id="12" w:name="724e0df4-38e3-41a2-b5b6-ae74cd02e3ae"/>
      <w:r>
        <w:rPr>
          <w:rFonts w:ascii="Times New Roman" w:hAnsi="Times New Roman"/>
          <w:sz w:val="28"/>
        </w:rPr>
        <w:t xml:space="preserve">(два по выбору). Например, «Бирюк», «Хорь и </w:t>
      </w:r>
      <w:proofErr w:type="spellStart"/>
      <w:r>
        <w:rPr>
          <w:rFonts w:ascii="Times New Roman" w:hAnsi="Times New Roman"/>
          <w:sz w:val="28"/>
        </w:rPr>
        <w:t>Калиныч</w:t>
      </w:r>
      <w:proofErr w:type="spellEnd"/>
      <w:r>
        <w:rPr>
          <w:rFonts w:ascii="Times New Roman" w:hAnsi="Times New Roman"/>
          <w:sz w:val="28"/>
        </w:rPr>
        <w:t>» и др.</w:t>
      </w:r>
      <w:bookmarkEnd w:id="12"/>
      <w:r>
        <w:rPr>
          <w:rFonts w:ascii="Times New Roman" w:hAnsi="Times New Roman"/>
          <w:sz w:val="28"/>
        </w:rPr>
        <w:t>‌‌ Стихотворения в прозе, ‌</w:t>
      </w:r>
      <w:bookmarkStart w:id="13" w:name="392c8492-5b4a-402c-8f0e-10bd561de6f3"/>
      <w:r>
        <w:rPr>
          <w:rFonts w:ascii="Times New Roman" w:hAnsi="Times New Roman"/>
          <w:sz w:val="28"/>
        </w:rPr>
        <w:t>например, «Русский язык», «Воробей» и др.</w:t>
      </w:r>
      <w:bookmarkEnd w:id="13"/>
      <w:r>
        <w:rPr>
          <w:rFonts w:ascii="Times New Roman" w:hAnsi="Times New Roman"/>
          <w:sz w:val="28"/>
        </w:rPr>
        <w:t>‌‌</w:t>
      </w:r>
    </w:p>
    <w:p w:rsidR="00E965DA" w:rsidRDefault="005604A7">
      <w:pPr>
        <w:spacing w:after="0"/>
        <w:ind w:firstLine="600"/>
        <w:jc w:val="both"/>
      </w:pPr>
      <w:r>
        <w:rPr>
          <w:rFonts w:ascii="Times New Roman" w:hAnsi="Times New Roman"/>
          <w:b/>
          <w:sz w:val="28"/>
        </w:rPr>
        <w:t xml:space="preserve">Л. Н. Толстой. </w:t>
      </w:r>
      <w:r>
        <w:rPr>
          <w:rFonts w:ascii="Times New Roman" w:hAnsi="Times New Roman"/>
          <w:sz w:val="28"/>
        </w:rPr>
        <w:t xml:space="preserve">Рассказ «После бала». </w:t>
      </w:r>
    </w:p>
    <w:p w:rsidR="00E965DA" w:rsidRDefault="005604A7">
      <w:pPr>
        <w:spacing w:after="0"/>
        <w:ind w:firstLine="600"/>
        <w:jc w:val="both"/>
      </w:pPr>
      <w:r>
        <w:rPr>
          <w:rFonts w:ascii="Times New Roman" w:hAnsi="Times New Roman"/>
          <w:b/>
          <w:sz w:val="28"/>
        </w:rPr>
        <w:t>Н. А. Некрасов.</w:t>
      </w:r>
      <w:r>
        <w:rPr>
          <w:rFonts w:ascii="Times New Roman" w:hAnsi="Times New Roman"/>
          <w:sz w:val="28"/>
        </w:rPr>
        <w:t xml:space="preserve"> Стихотворения ‌</w:t>
      </w:r>
      <w:bookmarkStart w:id="14" w:name="d49ac97a-9f24-4da7-91f2-e48f019fd3f5"/>
      <w:r>
        <w:rPr>
          <w:rFonts w:ascii="Times New Roman" w:hAnsi="Times New Roman"/>
          <w:sz w:val="28"/>
        </w:rPr>
        <w:t>(не менее двух). Например, «Размышления у парадного подъезда», «Железная дорога» и др.</w:t>
      </w:r>
      <w:bookmarkEnd w:id="14"/>
      <w:r>
        <w:rPr>
          <w:rFonts w:ascii="Times New Roman" w:hAnsi="Times New Roman"/>
          <w:sz w:val="28"/>
        </w:rPr>
        <w:t>‌‌</w:t>
      </w:r>
    </w:p>
    <w:p w:rsidR="00E965DA" w:rsidRDefault="005604A7">
      <w:pPr>
        <w:spacing w:after="0"/>
        <w:ind w:firstLine="600"/>
        <w:jc w:val="both"/>
      </w:pPr>
      <w:r>
        <w:rPr>
          <w:rFonts w:ascii="Times New Roman" w:hAnsi="Times New Roman"/>
          <w:b/>
          <w:sz w:val="28"/>
        </w:rPr>
        <w:t xml:space="preserve">Поэзия второй половины XIX </w:t>
      </w:r>
      <w:proofErr w:type="spellStart"/>
      <w:r>
        <w:rPr>
          <w:rFonts w:ascii="Times New Roman" w:hAnsi="Times New Roman"/>
          <w:b/>
          <w:sz w:val="28"/>
        </w:rPr>
        <w:t>века.</w:t>
      </w:r>
      <w:r>
        <w:rPr>
          <w:rFonts w:ascii="Times New Roman" w:hAnsi="Times New Roman"/>
          <w:sz w:val="28"/>
        </w:rPr>
        <w:t>‌</w:t>
      </w:r>
      <w:bookmarkStart w:id="15" w:name="d84dadf2-8837-40a7-90af-c346f8dae9ab"/>
      <w:r>
        <w:rPr>
          <w:rFonts w:ascii="Times New Roman" w:hAnsi="Times New Roman"/>
          <w:sz w:val="28"/>
        </w:rPr>
        <w:t>Ф</w:t>
      </w:r>
      <w:proofErr w:type="spellEnd"/>
      <w:r>
        <w:rPr>
          <w:rFonts w:ascii="Times New Roman" w:hAnsi="Times New Roman"/>
          <w:sz w:val="28"/>
        </w:rPr>
        <w:t>. И. Тютчев, А. А. Фет, А. К. Толстой и др. (не менее двух стихотворений по выбору).</w:t>
      </w:r>
      <w:bookmarkEnd w:id="15"/>
      <w:r>
        <w:rPr>
          <w:rFonts w:ascii="Times New Roman" w:hAnsi="Times New Roman"/>
          <w:sz w:val="28"/>
        </w:rPr>
        <w:t xml:space="preserve">‌‌ </w:t>
      </w:r>
    </w:p>
    <w:p w:rsidR="00E965DA" w:rsidRDefault="005604A7">
      <w:pPr>
        <w:spacing w:after="0"/>
        <w:ind w:firstLine="600"/>
        <w:jc w:val="both"/>
      </w:pPr>
      <w:r>
        <w:rPr>
          <w:rFonts w:ascii="Times New Roman" w:hAnsi="Times New Roman"/>
          <w:b/>
          <w:sz w:val="28"/>
        </w:rPr>
        <w:t xml:space="preserve">М. Е. Салтыков-Щедрин. </w:t>
      </w:r>
      <w:r>
        <w:rPr>
          <w:rFonts w:ascii="Times New Roman" w:hAnsi="Times New Roman"/>
          <w:sz w:val="28"/>
        </w:rPr>
        <w:t>Сказки ‌</w:t>
      </w:r>
      <w:bookmarkStart w:id="16" w:name="0c9ef179-8127-40c8-873b-fdcc57270e7f"/>
      <w:r>
        <w:rPr>
          <w:rFonts w:ascii="Times New Roman" w:hAnsi="Times New Roman"/>
          <w:sz w:val="28"/>
        </w:rPr>
        <w:t xml:space="preserve">(две по выбору). Например, «Повесть о том, как один мужик двух генералов прокормил», «Дикий помещик», «Премудрый </w:t>
      </w:r>
      <w:proofErr w:type="spellStart"/>
      <w:r>
        <w:rPr>
          <w:rFonts w:ascii="Times New Roman" w:hAnsi="Times New Roman"/>
          <w:sz w:val="28"/>
        </w:rPr>
        <w:t>пискарь</w:t>
      </w:r>
      <w:proofErr w:type="spellEnd"/>
      <w:r>
        <w:rPr>
          <w:rFonts w:ascii="Times New Roman" w:hAnsi="Times New Roman"/>
          <w:sz w:val="28"/>
        </w:rPr>
        <w:t>» и др.</w:t>
      </w:r>
      <w:bookmarkEnd w:id="16"/>
      <w:r>
        <w:rPr>
          <w:rFonts w:ascii="Times New Roman" w:hAnsi="Times New Roman"/>
          <w:sz w:val="28"/>
        </w:rPr>
        <w:t>‌‌</w:t>
      </w:r>
    </w:p>
    <w:p w:rsidR="00E965DA" w:rsidRDefault="005604A7">
      <w:pPr>
        <w:spacing w:after="0"/>
        <w:ind w:firstLine="600"/>
        <w:jc w:val="both"/>
      </w:pPr>
      <w:r>
        <w:rPr>
          <w:rFonts w:ascii="Times New Roman" w:hAnsi="Times New Roman"/>
          <w:b/>
          <w:sz w:val="28"/>
        </w:rPr>
        <w:t>Произведения отечественных и зарубежных писателей на историческую тем</w:t>
      </w:r>
      <w:r>
        <w:rPr>
          <w:rFonts w:ascii="Times New Roman" w:hAnsi="Times New Roman"/>
          <w:sz w:val="28"/>
        </w:rPr>
        <w:t>у ‌</w:t>
      </w:r>
      <w:bookmarkStart w:id="17" w:name="3f08c306-d1eb-40c1-bf0e-bea855aa400c"/>
      <w:r>
        <w:rPr>
          <w:rFonts w:ascii="Times New Roman" w:hAnsi="Times New Roman"/>
          <w:sz w:val="28"/>
        </w:rPr>
        <w:t xml:space="preserve">(не менее двух). Например, А. К. Толстого, Р. </w:t>
      </w:r>
      <w:proofErr w:type="spellStart"/>
      <w:r>
        <w:rPr>
          <w:rFonts w:ascii="Times New Roman" w:hAnsi="Times New Roman"/>
          <w:sz w:val="28"/>
        </w:rPr>
        <w:t>Сабатини</w:t>
      </w:r>
      <w:proofErr w:type="spellEnd"/>
      <w:r>
        <w:rPr>
          <w:rFonts w:ascii="Times New Roman" w:hAnsi="Times New Roman"/>
          <w:sz w:val="28"/>
        </w:rPr>
        <w:t>, Ф. Купера.</w:t>
      </w:r>
      <w:bookmarkEnd w:id="17"/>
      <w:r>
        <w:rPr>
          <w:rFonts w:ascii="Times New Roman" w:hAnsi="Times New Roman"/>
          <w:sz w:val="28"/>
        </w:rPr>
        <w:t xml:space="preserve">‌‌ </w:t>
      </w:r>
    </w:p>
    <w:p w:rsidR="00E965DA" w:rsidRDefault="005604A7">
      <w:pPr>
        <w:spacing w:after="0"/>
        <w:ind w:firstLine="600"/>
        <w:jc w:val="both"/>
      </w:pPr>
      <w:r>
        <w:rPr>
          <w:rFonts w:ascii="Times New Roman" w:hAnsi="Times New Roman"/>
          <w:b/>
          <w:sz w:val="28"/>
        </w:rPr>
        <w:t xml:space="preserve">Литература конца XIX – начала XX века. </w:t>
      </w:r>
    </w:p>
    <w:p w:rsidR="00E965DA" w:rsidRDefault="005604A7">
      <w:pPr>
        <w:spacing w:after="0"/>
        <w:ind w:firstLine="600"/>
        <w:jc w:val="both"/>
      </w:pPr>
      <w:r>
        <w:rPr>
          <w:rFonts w:ascii="Times New Roman" w:hAnsi="Times New Roman"/>
          <w:b/>
          <w:sz w:val="28"/>
        </w:rPr>
        <w:t>А. П. Чехов.</w:t>
      </w:r>
      <w:r>
        <w:rPr>
          <w:rFonts w:ascii="Times New Roman" w:hAnsi="Times New Roman"/>
          <w:sz w:val="28"/>
        </w:rPr>
        <w:t xml:space="preserve"> Рассказы ‌</w:t>
      </w:r>
      <w:bookmarkStart w:id="18" w:name="40c64b3a-a3eb-4d3f-8b8d-5837df728019"/>
      <w:r>
        <w:rPr>
          <w:rFonts w:ascii="Times New Roman" w:hAnsi="Times New Roman"/>
          <w:sz w:val="28"/>
        </w:rPr>
        <w:t>(один по выбору). Например, «Тоска», «Злоумышленник» и др.</w:t>
      </w:r>
      <w:bookmarkEnd w:id="18"/>
      <w:r>
        <w:rPr>
          <w:rFonts w:ascii="Times New Roman" w:hAnsi="Times New Roman"/>
          <w:sz w:val="28"/>
        </w:rPr>
        <w:t>‌‌</w:t>
      </w:r>
    </w:p>
    <w:p w:rsidR="00E965DA" w:rsidRDefault="005604A7">
      <w:pPr>
        <w:spacing w:after="0"/>
        <w:ind w:firstLine="600"/>
        <w:jc w:val="both"/>
      </w:pPr>
      <w:r>
        <w:rPr>
          <w:rFonts w:ascii="Times New Roman" w:hAnsi="Times New Roman"/>
          <w:b/>
          <w:sz w:val="28"/>
        </w:rPr>
        <w:lastRenderedPageBreak/>
        <w:t xml:space="preserve">М. Горький. </w:t>
      </w:r>
      <w:r>
        <w:rPr>
          <w:rFonts w:ascii="Times New Roman" w:hAnsi="Times New Roman"/>
          <w:sz w:val="28"/>
        </w:rPr>
        <w:t>Ранние рассказы ‌</w:t>
      </w:r>
      <w:bookmarkStart w:id="19" w:name="a869f2ae-2a1e-4f4b-ba77-92f82652d3d9"/>
      <w:r>
        <w:rPr>
          <w:rFonts w:ascii="Times New Roman" w:hAnsi="Times New Roman"/>
          <w:sz w:val="28"/>
        </w:rPr>
        <w:t xml:space="preserve">(одно произведение по выбору). Например, «Старуха </w:t>
      </w:r>
      <w:proofErr w:type="spellStart"/>
      <w:r>
        <w:rPr>
          <w:rFonts w:ascii="Times New Roman" w:hAnsi="Times New Roman"/>
          <w:sz w:val="28"/>
        </w:rPr>
        <w:t>Изергиль</w:t>
      </w:r>
      <w:proofErr w:type="spellEnd"/>
      <w:r>
        <w:rPr>
          <w:rFonts w:ascii="Times New Roman" w:hAnsi="Times New Roman"/>
          <w:sz w:val="28"/>
        </w:rPr>
        <w:t xml:space="preserve">» (легенда о </w:t>
      </w:r>
      <w:proofErr w:type="spellStart"/>
      <w:r>
        <w:rPr>
          <w:rFonts w:ascii="Times New Roman" w:hAnsi="Times New Roman"/>
          <w:sz w:val="28"/>
        </w:rPr>
        <w:t>Данко</w:t>
      </w:r>
      <w:proofErr w:type="spellEnd"/>
      <w:r>
        <w:rPr>
          <w:rFonts w:ascii="Times New Roman" w:hAnsi="Times New Roman"/>
          <w:sz w:val="28"/>
        </w:rPr>
        <w:t>), «</w:t>
      </w:r>
      <w:proofErr w:type="spellStart"/>
      <w:r>
        <w:rPr>
          <w:rFonts w:ascii="Times New Roman" w:hAnsi="Times New Roman"/>
          <w:sz w:val="28"/>
        </w:rPr>
        <w:t>Челкаш</w:t>
      </w:r>
      <w:proofErr w:type="spellEnd"/>
      <w:r>
        <w:rPr>
          <w:rFonts w:ascii="Times New Roman" w:hAnsi="Times New Roman"/>
          <w:sz w:val="28"/>
        </w:rPr>
        <w:t>» и др.</w:t>
      </w:r>
      <w:bookmarkEnd w:id="19"/>
      <w:r>
        <w:rPr>
          <w:rFonts w:ascii="Times New Roman" w:hAnsi="Times New Roman"/>
          <w:sz w:val="28"/>
        </w:rPr>
        <w:t>‌‌</w:t>
      </w:r>
    </w:p>
    <w:p w:rsidR="00E965DA" w:rsidRDefault="005604A7">
      <w:pPr>
        <w:spacing w:after="0"/>
        <w:ind w:firstLine="600"/>
        <w:jc w:val="both"/>
      </w:pPr>
      <w:r>
        <w:rPr>
          <w:rFonts w:ascii="Times New Roman" w:hAnsi="Times New Roman"/>
          <w:b/>
          <w:sz w:val="28"/>
        </w:rPr>
        <w:t xml:space="preserve">Сатирические произведения отечественных и зарубежных писателей </w:t>
      </w:r>
      <w:r>
        <w:rPr>
          <w:rFonts w:ascii="Times New Roman" w:hAnsi="Times New Roman"/>
          <w:sz w:val="28"/>
        </w:rPr>
        <w:t>‌</w:t>
      </w:r>
      <w:bookmarkStart w:id="20" w:name="aae30f53-7b1d-4cda-884d-589dec4393f5"/>
      <w:r>
        <w:rPr>
          <w:rFonts w:ascii="Times New Roman" w:hAnsi="Times New Roman"/>
          <w:sz w:val="28"/>
        </w:rPr>
        <w:t>(не менее двух). Например, М. М. Зощенко, А. Т. Аверченко, Н. Тэффи, О. Генри, Я. Гашека.</w:t>
      </w:r>
      <w:bookmarkEnd w:id="20"/>
      <w:r>
        <w:rPr>
          <w:rFonts w:ascii="Times New Roman" w:hAnsi="Times New Roman"/>
          <w:sz w:val="28"/>
        </w:rPr>
        <w:t>‌‌</w:t>
      </w:r>
    </w:p>
    <w:p w:rsidR="00E965DA" w:rsidRDefault="005604A7">
      <w:pPr>
        <w:spacing w:after="0"/>
        <w:ind w:firstLine="600"/>
        <w:jc w:val="both"/>
      </w:pPr>
      <w:r>
        <w:rPr>
          <w:rFonts w:ascii="Times New Roman" w:hAnsi="Times New Roman"/>
          <w:b/>
          <w:sz w:val="28"/>
        </w:rPr>
        <w:t xml:space="preserve">Литература первой половины XX века. </w:t>
      </w:r>
    </w:p>
    <w:p w:rsidR="00E965DA" w:rsidRDefault="005604A7">
      <w:pPr>
        <w:spacing w:after="0"/>
        <w:ind w:firstLine="600"/>
        <w:jc w:val="both"/>
      </w:pPr>
      <w:r>
        <w:rPr>
          <w:rFonts w:ascii="Times New Roman" w:hAnsi="Times New Roman"/>
          <w:b/>
          <w:sz w:val="28"/>
        </w:rPr>
        <w:t>А. С. Грин.</w:t>
      </w:r>
      <w:r>
        <w:rPr>
          <w:rFonts w:ascii="Times New Roman" w:hAnsi="Times New Roman"/>
          <w:sz w:val="28"/>
        </w:rPr>
        <w:t xml:space="preserve"> Повести и рассказы ‌</w:t>
      </w:r>
      <w:bookmarkStart w:id="21" w:name="b02116e4-e9ea-4e8f-af38-04f2ae71ec92"/>
      <w:r>
        <w:rPr>
          <w:rFonts w:ascii="Times New Roman" w:hAnsi="Times New Roman"/>
          <w:sz w:val="28"/>
        </w:rPr>
        <w:t>(одно произведение по выбору). Например, «Алые паруса», «Зелёная лампа» и др.</w:t>
      </w:r>
      <w:bookmarkEnd w:id="21"/>
      <w:r>
        <w:rPr>
          <w:rFonts w:ascii="Times New Roman" w:hAnsi="Times New Roman"/>
          <w:sz w:val="28"/>
        </w:rPr>
        <w:t>‌‌</w:t>
      </w:r>
    </w:p>
    <w:p w:rsidR="00E965DA" w:rsidRDefault="005604A7">
      <w:pPr>
        <w:spacing w:after="0"/>
        <w:ind w:firstLine="600"/>
        <w:jc w:val="both"/>
      </w:pPr>
      <w:r>
        <w:rPr>
          <w:rFonts w:ascii="Times New Roman" w:hAnsi="Times New Roman"/>
          <w:b/>
          <w:sz w:val="28"/>
        </w:rPr>
        <w:t>Отечественная поэзия первой половины XX века.</w:t>
      </w:r>
      <w:r>
        <w:rPr>
          <w:rFonts w:ascii="Times New Roman" w:hAnsi="Times New Roman"/>
          <w:sz w:val="28"/>
        </w:rPr>
        <w:t xml:space="preserve"> Стихотворения на тему мечты и реальности ‌</w:t>
      </w:r>
      <w:bookmarkStart w:id="22" w:name="56b5d580-1dbd-4944-a96b-0fcb0abff146"/>
      <w:r>
        <w:rPr>
          <w:rFonts w:ascii="Times New Roman" w:hAnsi="Times New Roman"/>
          <w:sz w:val="28"/>
        </w:rPr>
        <w:t>(два-три по выбору). Например, стихотворения А. А. Блока, Н. С. Гумилёва, М. И. Цветаевой и др.</w:t>
      </w:r>
      <w:bookmarkEnd w:id="22"/>
      <w:r>
        <w:rPr>
          <w:rFonts w:ascii="Times New Roman" w:hAnsi="Times New Roman"/>
          <w:sz w:val="28"/>
        </w:rPr>
        <w:t>‌‌</w:t>
      </w:r>
    </w:p>
    <w:p w:rsidR="00E965DA" w:rsidRDefault="005604A7">
      <w:pPr>
        <w:spacing w:after="0"/>
        <w:ind w:firstLine="600"/>
        <w:jc w:val="both"/>
      </w:pPr>
      <w:r>
        <w:rPr>
          <w:rFonts w:ascii="Times New Roman" w:hAnsi="Times New Roman"/>
          <w:b/>
          <w:sz w:val="28"/>
        </w:rPr>
        <w:t>В. В. Маяковский.</w:t>
      </w:r>
      <w:r>
        <w:rPr>
          <w:rFonts w:ascii="Times New Roman" w:hAnsi="Times New Roman"/>
          <w:sz w:val="28"/>
        </w:rPr>
        <w:t xml:space="preserve"> Стихотворения ‌</w:t>
      </w:r>
      <w:bookmarkStart w:id="23" w:name="3508c828-689c-452f-ba72-3d6a17920a96"/>
      <w:r>
        <w:rPr>
          <w:rFonts w:ascii="Times New Roman" w:hAnsi="Times New Roman"/>
          <w:sz w:val="28"/>
        </w:rPr>
        <w:t>(одно по выбору). Например, «Необычайное приключение, бывшее с Владимиром Маяковским летом на даче», «Хорошее отношение к лошадям» и др.</w:t>
      </w:r>
      <w:bookmarkEnd w:id="23"/>
      <w:r>
        <w:rPr>
          <w:rFonts w:ascii="Times New Roman" w:hAnsi="Times New Roman"/>
          <w:sz w:val="28"/>
        </w:rPr>
        <w:t>‌‌</w:t>
      </w:r>
    </w:p>
    <w:p w:rsidR="00E965DA" w:rsidRDefault="005604A7">
      <w:pPr>
        <w:spacing w:after="0"/>
        <w:ind w:firstLine="600"/>
        <w:jc w:val="both"/>
      </w:pPr>
      <w:r>
        <w:rPr>
          <w:rFonts w:ascii="Times New Roman" w:hAnsi="Times New Roman"/>
          <w:b/>
          <w:sz w:val="28"/>
        </w:rPr>
        <w:t>М.А. Шолохов</w:t>
      </w:r>
      <w:r>
        <w:rPr>
          <w:rFonts w:ascii="Times New Roman" w:hAnsi="Times New Roman"/>
          <w:sz w:val="28"/>
        </w:rPr>
        <w:t>. «Донские рассказы» ‌</w:t>
      </w:r>
      <w:bookmarkStart w:id="24" w:name="bfb8e5e7-5dc0-4aa2-a0fb-f3372a190ccd"/>
      <w:r>
        <w:rPr>
          <w:rFonts w:ascii="Times New Roman" w:hAnsi="Times New Roman"/>
          <w:sz w:val="28"/>
        </w:rPr>
        <w:t>(один по выбору). Например, «Родинка», «Чужая кровь» и др.</w:t>
      </w:r>
      <w:bookmarkEnd w:id="24"/>
      <w:r>
        <w:rPr>
          <w:rFonts w:ascii="Times New Roman" w:hAnsi="Times New Roman"/>
          <w:sz w:val="28"/>
        </w:rPr>
        <w:t>‌‌</w:t>
      </w:r>
    </w:p>
    <w:p w:rsidR="00E965DA" w:rsidRDefault="005604A7">
      <w:pPr>
        <w:spacing w:after="0"/>
        <w:ind w:firstLine="600"/>
        <w:jc w:val="both"/>
      </w:pPr>
      <w:r>
        <w:rPr>
          <w:rFonts w:ascii="Times New Roman" w:hAnsi="Times New Roman"/>
          <w:b/>
          <w:sz w:val="28"/>
        </w:rPr>
        <w:t xml:space="preserve">А. П. Платонов. </w:t>
      </w:r>
      <w:r>
        <w:rPr>
          <w:rFonts w:ascii="Times New Roman" w:hAnsi="Times New Roman"/>
          <w:sz w:val="28"/>
        </w:rPr>
        <w:t>Рассказы ‌</w:t>
      </w:r>
      <w:bookmarkStart w:id="25" w:name="58f8e791-4da1-4c7c-996e-06e9678d7abd"/>
      <w:r>
        <w:rPr>
          <w:rFonts w:ascii="Times New Roman" w:hAnsi="Times New Roman"/>
          <w:sz w:val="28"/>
        </w:rPr>
        <w:t>(один по выбору). Например, «Юшка», «Неизвестный цветок» и др.</w:t>
      </w:r>
      <w:bookmarkEnd w:id="25"/>
      <w:r>
        <w:rPr>
          <w:rFonts w:ascii="Times New Roman" w:hAnsi="Times New Roman"/>
          <w:sz w:val="28"/>
        </w:rPr>
        <w:t>‌‌</w:t>
      </w:r>
    </w:p>
    <w:p w:rsidR="00E965DA" w:rsidRDefault="005604A7">
      <w:pPr>
        <w:spacing w:after="0"/>
        <w:ind w:firstLine="600"/>
        <w:jc w:val="both"/>
      </w:pPr>
      <w:r>
        <w:rPr>
          <w:rFonts w:ascii="Times New Roman" w:hAnsi="Times New Roman"/>
          <w:b/>
          <w:sz w:val="28"/>
        </w:rPr>
        <w:t xml:space="preserve">Литература второй половины XX века. </w:t>
      </w:r>
    </w:p>
    <w:p w:rsidR="00E965DA" w:rsidRDefault="005604A7">
      <w:pPr>
        <w:spacing w:after="0"/>
        <w:ind w:firstLine="600"/>
        <w:jc w:val="both"/>
      </w:pPr>
      <w:r>
        <w:rPr>
          <w:rFonts w:ascii="Times New Roman" w:hAnsi="Times New Roman"/>
          <w:b/>
          <w:sz w:val="28"/>
        </w:rPr>
        <w:t xml:space="preserve">В. М. Шукшин. </w:t>
      </w:r>
      <w:r>
        <w:rPr>
          <w:rFonts w:ascii="Times New Roman" w:hAnsi="Times New Roman"/>
          <w:sz w:val="28"/>
        </w:rPr>
        <w:t>Рассказы ‌</w:t>
      </w:r>
      <w:bookmarkStart w:id="26" w:name="a067d7de-fb70-421e-a5f5-fb299a482d23"/>
      <w:r>
        <w:rPr>
          <w:rFonts w:ascii="Times New Roman" w:hAnsi="Times New Roman"/>
          <w:sz w:val="28"/>
        </w:rPr>
        <w:t>(один по выбору). Например, «Чудик», «Стенька Разин», «Критики» и др.</w:t>
      </w:r>
      <w:bookmarkEnd w:id="26"/>
      <w:r>
        <w:rPr>
          <w:rFonts w:ascii="Times New Roman" w:hAnsi="Times New Roman"/>
          <w:sz w:val="28"/>
        </w:rPr>
        <w:t>‌‌</w:t>
      </w:r>
    </w:p>
    <w:p w:rsidR="00E965DA" w:rsidRDefault="005604A7">
      <w:pPr>
        <w:spacing w:after="0"/>
        <w:ind w:firstLine="600"/>
        <w:jc w:val="both"/>
      </w:pPr>
      <w:r>
        <w:rPr>
          <w:rFonts w:ascii="Times New Roman" w:hAnsi="Times New Roman"/>
          <w:b/>
          <w:sz w:val="28"/>
        </w:rPr>
        <w:t xml:space="preserve">Стихотворения отечественных поэтов XX–XXI веков </w:t>
      </w:r>
      <w:r>
        <w:rPr>
          <w:rFonts w:ascii="Times New Roman" w:hAnsi="Times New Roman"/>
          <w:sz w:val="28"/>
        </w:rPr>
        <w:t>‌</w:t>
      </w:r>
      <w:bookmarkStart w:id="27" w:name="0597886d-dd6d-4674-8ee8-e14ffd5ff356"/>
      <w:r>
        <w:rPr>
          <w:rFonts w:ascii="Times New Roman" w:hAnsi="Times New Roman"/>
          <w:sz w:val="28"/>
        </w:rPr>
        <w:t xml:space="preserve">(не менее четырёх стихотворений двух поэтов). Например, стихотворения М. И. Цветаевой, Е. А. Евтушенко, Б. А. Ахмадулиной, Ю. Д. </w:t>
      </w:r>
      <w:proofErr w:type="spellStart"/>
      <w:r>
        <w:rPr>
          <w:rFonts w:ascii="Times New Roman" w:hAnsi="Times New Roman"/>
          <w:sz w:val="28"/>
        </w:rPr>
        <w:t>Левитанского</w:t>
      </w:r>
      <w:proofErr w:type="spellEnd"/>
      <w:r>
        <w:rPr>
          <w:rFonts w:ascii="Times New Roman" w:hAnsi="Times New Roman"/>
          <w:sz w:val="28"/>
        </w:rPr>
        <w:t xml:space="preserve"> и др.</w:t>
      </w:r>
      <w:bookmarkEnd w:id="27"/>
      <w:r>
        <w:rPr>
          <w:rFonts w:ascii="Times New Roman" w:hAnsi="Times New Roman"/>
          <w:sz w:val="28"/>
        </w:rPr>
        <w:t>‌‌</w:t>
      </w:r>
    </w:p>
    <w:p w:rsidR="00E965DA" w:rsidRDefault="005604A7">
      <w:pPr>
        <w:spacing w:after="0"/>
        <w:ind w:firstLine="600"/>
        <w:jc w:val="both"/>
      </w:pPr>
      <w:r>
        <w:rPr>
          <w:rFonts w:ascii="Times New Roman" w:hAnsi="Times New Roman"/>
          <w:b/>
          <w:sz w:val="28"/>
        </w:rPr>
        <w:t xml:space="preserve">Произведения отечественных прозаиков второй половины XX – начала XXI века </w:t>
      </w:r>
      <w:r>
        <w:rPr>
          <w:rFonts w:ascii="Times New Roman" w:hAnsi="Times New Roman"/>
          <w:sz w:val="28"/>
        </w:rPr>
        <w:t>‌</w:t>
      </w:r>
      <w:bookmarkStart w:id="28" w:name="83a8feea-b75e-4227-8bcd-8ff9e804ba2b"/>
      <w:r>
        <w:rPr>
          <w:rFonts w:ascii="Times New Roman" w:hAnsi="Times New Roman"/>
          <w:sz w:val="28"/>
        </w:rPr>
        <w:t>(не менее двух). Например, произведения Ф. А. Абрамова, В. П. Астафьева, В. И. Белова, Ф. А. Искандера и др.</w:t>
      </w:r>
      <w:bookmarkEnd w:id="28"/>
      <w:r>
        <w:rPr>
          <w:rFonts w:ascii="Times New Roman" w:hAnsi="Times New Roman"/>
          <w:sz w:val="28"/>
        </w:rPr>
        <w:t>‌‌</w:t>
      </w:r>
    </w:p>
    <w:p w:rsidR="00E965DA" w:rsidRDefault="005604A7">
      <w:pPr>
        <w:spacing w:after="0"/>
        <w:ind w:firstLine="600"/>
        <w:jc w:val="both"/>
      </w:pPr>
      <w:r>
        <w:rPr>
          <w:rFonts w:ascii="Times New Roman" w:hAnsi="Times New Roman"/>
          <w:b/>
          <w:sz w:val="28"/>
        </w:rPr>
        <w:t>Тема взаимоотношения поколений, становления человека, выбора им жизненного пути</w:t>
      </w:r>
      <w:r>
        <w:rPr>
          <w:rFonts w:ascii="Times New Roman" w:hAnsi="Times New Roman"/>
          <w:sz w:val="28"/>
        </w:rPr>
        <w:t>‌</w:t>
      </w:r>
      <w:bookmarkStart w:id="29" w:name="990f3598-c382-45d9-8746-81a90d8ce296"/>
      <w:r>
        <w:rPr>
          <w:rFonts w:ascii="Times New Roman" w:hAnsi="Times New Roman"/>
          <w:sz w:val="28"/>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Pr>
          <w:rFonts w:ascii="Times New Roman" w:hAnsi="Times New Roman"/>
          <w:sz w:val="28"/>
        </w:rPr>
        <w:t>Старк</w:t>
      </w:r>
      <w:proofErr w:type="spellEnd"/>
      <w:r>
        <w:rPr>
          <w:rFonts w:ascii="Times New Roman" w:hAnsi="Times New Roman"/>
          <w:sz w:val="28"/>
        </w:rPr>
        <w:t xml:space="preserve">. «Умеешь ли ты свистеть, </w:t>
      </w:r>
      <w:proofErr w:type="spellStart"/>
      <w:r>
        <w:rPr>
          <w:rFonts w:ascii="Times New Roman" w:hAnsi="Times New Roman"/>
          <w:sz w:val="28"/>
        </w:rPr>
        <w:t>Йоханна</w:t>
      </w:r>
      <w:proofErr w:type="spellEnd"/>
      <w:r>
        <w:rPr>
          <w:rFonts w:ascii="Times New Roman" w:hAnsi="Times New Roman"/>
          <w:sz w:val="28"/>
        </w:rPr>
        <w:t>?» и др.</w:t>
      </w:r>
      <w:bookmarkEnd w:id="29"/>
      <w:r>
        <w:rPr>
          <w:rFonts w:ascii="Times New Roman" w:hAnsi="Times New Roman"/>
          <w:sz w:val="28"/>
        </w:rPr>
        <w:t>‌‌</w:t>
      </w:r>
    </w:p>
    <w:p w:rsidR="00E965DA" w:rsidRDefault="005604A7">
      <w:pPr>
        <w:spacing w:after="0"/>
        <w:ind w:firstLine="600"/>
        <w:jc w:val="both"/>
      </w:pPr>
      <w:r>
        <w:rPr>
          <w:rFonts w:ascii="Times New Roman" w:hAnsi="Times New Roman"/>
          <w:b/>
          <w:sz w:val="28"/>
        </w:rPr>
        <w:t>Зарубежная литература.</w:t>
      </w:r>
    </w:p>
    <w:p w:rsidR="00E965DA" w:rsidRDefault="005604A7">
      <w:pPr>
        <w:spacing w:after="0"/>
        <w:ind w:firstLine="600"/>
        <w:jc w:val="both"/>
      </w:pPr>
      <w:r>
        <w:rPr>
          <w:rFonts w:ascii="Times New Roman" w:hAnsi="Times New Roman"/>
          <w:b/>
          <w:sz w:val="28"/>
        </w:rPr>
        <w:t>М. де Сервантес Сааведра.</w:t>
      </w:r>
      <w:r>
        <w:rPr>
          <w:rFonts w:ascii="Times New Roman" w:hAnsi="Times New Roman"/>
          <w:sz w:val="28"/>
        </w:rPr>
        <w:t xml:space="preserve"> Роман «Хитроумный идальго Дон Кихот Ламанчский» ‌</w:t>
      </w:r>
      <w:bookmarkStart w:id="30" w:name="ea61fdd9-b266-4028-b605-73fad05f3a1b"/>
      <w:r>
        <w:rPr>
          <w:rFonts w:ascii="Times New Roman" w:hAnsi="Times New Roman"/>
          <w:sz w:val="28"/>
        </w:rPr>
        <w:t>(главы по выбору).</w:t>
      </w:r>
      <w:bookmarkEnd w:id="30"/>
      <w:r>
        <w:rPr>
          <w:rFonts w:ascii="Times New Roman" w:hAnsi="Times New Roman"/>
          <w:sz w:val="28"/>
        </w:rPr>
        <w:t>‌‌</w:t>
      </w:r>
    </w:p>
    <w:p w:rsidR="00E965DA" w:rsidRDefault="005604A7">
      <w:pPr>
        <w:spacing w:after="0"/>
        <w:ind w:firstLine="600"/>
        <w:jc w:val="both"/>
      </w:pPr>
      <w:proofErr w:type="gramStart"/>
      <w:r>
        <w:rPr>
          <w:rFonts w:ascii="Times New Roman" w:hAnsi="Times New Roman"/>
          <w:b/>
          <w:sz w:val="28"/>
        </w:rPr>
        <w:t>Зарубежная</w:t>
      </w:r>
      <w:proofErr w:type="gramEnd"/>
      <w:r>
        <w:rPr>
          <w:rFonts w:ascii="Times New Roman" w:hAnsi="Times New Roman"/>
          <w:b/>
          <w:sz w:val="28"/>
        </w:rPr>
        <w:t xml:space="preserve"> </w:t>
      </w:r>
      <w:proofErr w:type="spellStart"/>
      <w:r>
        <w:rPr>
          <w:rFonts w:ascii="Times New Roman" w:hAnsi="Times New Roman"/>
          <w:b/>
          <w:sz w:val="28"/>
        </w:rPr>
        <w:t>новеллистика</w:t>
      </w:r>
      <w:proofErr w:type="spellEnd"/>
      <w:r>
        <w:rPr>
          <w:rFonts w:ascii="Times New Roman" w:hAnsi="Times New Roman"/>
          <w:b/>
          <w:sz w:val="28"/>
        </w:rPr>
        <w:t xml:space="preserve"> </w:t>
      </w:r>
      <w:r>
        <w:rPr>
          <w:rFonts w:ascii="Times New Roman" w:hAnsi="Times New Roman"/>
          <w:sz w:val="28"/>
        </w:rPr>
        <w:t>‌</w:t>
      </w:r>
      <w:bookmarkStart w:id="31" w:name="4c3792f6-c508-448f-810f-0a4e7935e4da"/>
      <w:r>
        <w:rPr>
          <w:rFonts w:ascii="Times New Roman" w:hAnsi="Times New Roman"/>
          <w:sz w:val="28"/>
        </w:rPr>
        <w:t>(одно-два произведения по выбору). Например, П. Мериме. «</w:t>
      </w:r>
      <w:proofErr w:type="spellStart"/>
      <w:r>
        <w:rPr>
          <w:rFonts w:ascii="Times New Roman" w:hAnsi="Times New Roman"/>
          <w:sz w:val="28"/>
        </w:rPr>
        <w:t>Маттео</w:t>
      </w:r>
      <w:proofErr w:type="spellEnd"/>
      <w:r>
        <w:rPr>
          <w:rFonts w:ascii="Times New Roman" w:hAnsi="Times New Roman"/>
          <w:sz w:val="28"/>
        </w:rPr>
        <w:t xml:space="preserve"> Фальконе»; О. Генри. «Дары волхвов», «Последний лист».</w:t>
      </w:r>
      <w:bookmarkEnd w:id="31"/>
      <w:r>
        <w:rPr>
          <w:rFonts w:ascii="Times New Roman" w:hAnsi="Times New Roman"/>
          <w:sz w:val="28"/>
        </w:rPr>
        <w:t>‌‌</w:t>
      </w:r>
    </w:p>
    <w:p w:rsidR="00E965DA" w:rsidRDefault="005604A7">
      <w:pPr>
        <w:spacing w:after="0"/>
        <w:ind w:firstLine="600"/>
        <w:jc w:val="both"/>
      </w:pPr>
      <w:r>
        <w:rPr>
          <w:rFonts w:ascii="Times New Roman" w:hAnsi="Times New Roman"/>
          <w:b/>
          <w:sz w:val="28"/>
        </w:rPr>
        <w:lastRenderedPageBreak/>
        <w:t xml:space="preserve">А. де </w:t>
      </w:r>
      <w:proofErr w:type="spellStart"/>
      <w:proofErr w:type="gramStart"/>
      <w:r>
        <w:rPr>
          <w:rFonts w:ascii="Times New Roman" w:hAnsi="Times New Roman"/>
          <w:b/>
          <w:sz w:val="28"/>
        </w:rPr>
        <w:t>Сент</w:t>
      </w:r>
      <w:proofErr w:type="spellEnd"/>
      <w:proofErr w:type="gramEnd"/>
      <w:r>
        <w:rPr>
          <w:rFonts w:ascii="Times New Roman" w:hAnsi="Times New Roman"/>
          <w:b/>
          <w:sz w:val="28"/>
        </w:rPr>
        <w:t xml:space="preserve"> </w:t>
      </w:r>
      <w:proofErr w:type="spellStart"/>
      <w:r>
        <w:rPr>
          <w:rFonts w:ascii="Times New Roman" w:hAnsi="Times New Roman"/>
          <w:b/>
          <w:sz w:val="28"/>
        </w:rPr>
        <w:t>Экзюпери</w:t>
      </w:r>
      <w:proofErr w:type="spellEnd"/>
      <w:r>
        <w:rPr>
          <w:rFonts w:ascii="Times New Roman" w:hAnsi="Times New Roman"/>
          <w:b/>
          <w:sz w:val="28"/>
        </w:rPr>
        <w:t>.</w:t>
      </w:r>
      <w:r>
        <w:rPr>
          <w:rFonts w:ascii="Times New Roman" w:hAnsi="Times New Roman"/>
          <w:sz w:val="28"/>
        </w:rPr>
        <w:t xml:space="preserve"> Повесть-сказка «Маленький принц».</w:t>
      </w:r>
    </w:p>
    <w:p w:rsidR="00E965DA" w:rsidRDefault="00E965DA">
      <w:pPr>
        <w:spacing w:after="0"/>
        <w:ind w:left="120"/>
        <w:jc w:val="both"/>
      </w:pPr>
    </w:p>
    <w:p w:rsidR="00E965DA" w:rsidRDefault="005604A7">
      <w:pPr>
        <w:spacing w:after="0"/>
        <w:ind w:left="120"/>
        <w:jc w:val="both"/>
      </w:pPr>
      <w:r>
        <w:rPr>
          <w:rFonts w:ascii="Times New Roman" w:hAnsi="Times New Roman"/>
          <w:b/>
          <w:sz w:val="28"/>
        </w:rPr>
        <w:t>8 КЛАСС</w:t>
      </w:r>
    </w:p>
    <w:p w:rsidR="00E965DA" w:rsidRDefault="00E965DA">
      <w:pPr>
        <w:spacing w:after="0"/>
        <w:ind w:left="120"/>
        <w:jc w:val="both"/>
      </w:pPr>
    </w:p>
    <w:p w:rsidR="00E965DA" w:rsidRDefault="005604A7">
      <w:pPr>
        <w:spacing w:after="0"/>
        <w:ind w:firstLine="600"/>
        <w:jc w:val="both"/>
      </w:pPr>
      <w:r>
        <w:rPr>
          <w:rFonts w:ascii="Times New Roman" w:hAnsi="Times New Roman"/>
          <w:b/>
          <w:sz w:val="28"/>
        </w:rPr>
        <w:t>Древнерусская литература.</w:t>
      </w:r>
    </w:p>
    <w:p w:rsidR="00E965DA" w:rsidRDefault="005604A7">
      <w:pPr>
        <w:spacing w:after="0"/>
        <w:ind w:firstLine="600"/>
        <w:jc w:val="both"/>
      </w:pPr>
      <w:r>
        <w:rPr>
          <w:rFonts w:ascii="Times New Roman" w:hAnsi="Times New Roman"/>
          <w:b/>
          <w:sz w:val="28"/>
        </w:rPr>
        <w:t>Житийная литература</w:t>
      </w:r>
      <w:r>
        <w:rPr>
          <w:rFonts w:ascii="Times New Roman" w:hAnsi="Times New Roman"/>
          <w:sz w:val="28"/>
        </w:rPr>
        <w:t>‌</w:t>
      </w:r>
      <w:bookmarkStart w:id="32" w:name="985594a0-fcf7-4207-a4d1-f380ff5738df"/>
      <w:r>
        <w:rPr>
          <w:rFonts w:ascii="Times New Roman" w:hAnsi="Times New Roman"/>
          <w:sz w:val="28"/>
        </w:rPr>
        <w:t>(одно произведение по выбору). Например, «Житие Сергия Радонежского», «Житие протопопа Аввакума, им самим написанное».</w:t>
      </w:r>
      <w:bookmarkEnd w:id="32"/>
      <w:r>
        <w:rPr>
          <w:rFonts w:ascii="Times New Roman" w:hAnsi="Times New Roman"/>
          <w:sz w:val="28"/>
        </w:rPr>
        <w:t>‌‌</w:t>
      </w:r>
    </w:p>
    <w:p w:rsidR="00E965DA" w:rsidRDefault="005604A7">
      <w:pPr>
        <w:spacing w:after="0"/>
        <w:ind w:firstLine="600"/>
        <w:jc w:val="both"/>
      </w:pPr>
      <w:r>
        <w:rPr>
          <w:rFonts w:ascii="Times New Roman" w:hAnsi="Times New Roman"/>
          <w:b/>
          <w:sz w:val="28"/>
        </w:rPr>
        <w:t>Литература XVIII века.</w:t>
      </w:r>
    </w:p>
    <w:p w:rsidR="00E965DA" w:rsidRDefault="005604A7">
      <w:pPr>
        <w:spacing w:after="0"/>
        <w:ind w:firstLine="600"/>
        <w:jc w:val="both"/>
      </w:pPr>
      <w:r>
        <w:rPr>
          <w:rFonts w:ascii="Times New Roman" w:hAnsi="Times New Roman"/>
          <w:b/>
          <w:sz w:val="28"/>
        </w:rPr>
        <w:t xml:space="preserve">Д. И. Фонвизин. </w:t>
      </w:r>
      <w:r>
        <w:rPr>
          <w:rFonts w:ascii="Times New Roman" w:hAnsi="Times New Roman"/>
          <w:sz w:val="28"/>
        </w:rPr>
        <w:t xml:space="preserve">Комедия «Недоросль». </w:t>
      </w:r>
    </w:p>
    <w:p w:rsidR="00E965DA" w:rsidRDefault="005604A7">
      <w:pPr>
        <w:spacing w:after="0"/>
        <w:ind w:firstLine="600"/>
        <w:jc w:val="both"/>
      </w:pPr>
      <w:r>
        <w:rPr>
          <w:rFonts w:ascii="Times New Roman" w:hAnsi="Times New Roman"/>
          <w:b/>
          <w:sz w:val="28"/>
        </w:rPr>
        <w:t xml:space="preserve">Литература первой половины XIX века. </w:t>
      </w:r>
    </w:p>
    <w:p w:rsidR="00E965DA" w:rsidRDefault="005604A7">
      <w:pPr>
        <w:spacing w:after="0"/>
        <w:ind w:firstLine="600"/>
        <w:jc w:val="both"/>
      </w:pPr>
      <w:r>
        <w:rPr>
          <w:rFonts w:ascii="Times New Roman" w:hAnsi="Times New Roman"/>
          <w:b/>
          <w:sz w:val="28"/>
        </w:rPr>
        <w:t>А. С. Пушкин.</w:t>
      </w:r>
      <w:r>
        <w:rPr>
          <w:rFonts w:ascii="Times New Roman" w:hAnsi="Times New Roman"/>
          <w:sz w:val="28"/>
        </w:rPr>
        <w:t xml:space="preserve"> Стихотворения ‌</w:t>
      </w:r>
      <w:bookmarkStart w:id="33" w:name="5b5c3fe8-b2de-4b56-86d3-e3754f0ba265"/>
      <w:r>
        <w:rPr>
          <w:rFonts w:ascii="Times New Roman" w:hAnsi="Times New Roman"/>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33"/>
      <w:r>
        <w:rPr>
          <w:rFonts w:ascii="Times New Roman" w:hAnsi="Times New Roman"/>
          <w:sz w:val="28"/>
        </w:rPr>
        <w:t xml:space="preserve">‌‌Роман «Капитанская дочка». </w:t>
      </w:r>
    </w:p>
    <w:p w:rsidR="00E965DA" w:rsidRDefault="005604A7">
      <w:pPr>
        <w:spacing w:after="0"/>
        <w:ind w:firstLine="600"/>
        <w:jc w:val="both"/>
      </w:pPr>
      <w:r>
        <w:rPr>
          <w:rFonts w:ascii="Times New Roman" w:hAnsi="Times New Roman"/>
          <w:b/>
          <w:sz w:val="28"/>
        </w:rPr>
        <w:t>М. Ю. Лермонтов.</w:t>
      </w:r>
      <w:r>
        <w:rPr>
          <w:rFonts w:ascii="Times New Roman" w:hAnsi="Times New Roman"/>
          <w:sz w:val="28"/>
        </w:rPr>
        <w:t xml:space="preserve"> Стихотворения ‌</w:t>
      </w:r>
      <w:bookmarkStart w:id="34" w:name="1749eea8-4a2b-4b41-b15d-2fbade426127"/>
      <w:r>
        <w:rPr>
          <w:rFonts w:ascii="Times New Roman" w:hAnsi="Times New Roman"/>
          <w:sz w:val="28"/>
        </w:rPr>
        <w:t xml:space="preserve">(не менее двух). </w:t>
      </w:r>
      <w:proofErr w:type="gramStart"/>
      <w:r>
        <w:rPr>
          <w:rFonts w:ascii="Times New Roman" w:hAnsi="Times New Roman"/>
          <w:sz w:val="28"/>
        </w:rPr>
        <w:t>Например, «Я не хочу, чтоб свет узнал…», «Из-под таинственной, холодной полумаски…», «Нищий» и др.</w:t>
      </w:r>
      <w:bookmarkEnd w:id="34"/>
      <w:r>
        <w:rPr>
          <w:rFonts w:ascii="Times New Roman" w:hAnsi="Times New Roman"/>
          <w:sz w:val="28"/>
        </w:rPr>
        <w:t xml:space="preserve">‌‌ Поэма «Мцыри». </w:t>
      </w:r>
      <w:proofErr w:type="gramEnd"/>
    </w:p>
    <w:p w:rsidR="00E965DA" w:rsidRDefault="005604A7">
      <w:pPr>
        <w:spacing w:after="0"/>
        <w:ind w:firstLine="600"/>
        <w:jc w:val="both"/>
      </w:pPr>
      <w:r>
        <w:rPr>
          <w:rFonts w:ascii="Times New Roman" w:hAnsi="Times New Roman"/>
          <w:b/>
          <w:sz w:val="28"/>
        </w:rPr>
        <w:t xml:space="preserve">Н. В. Гоголь. </w:t>
      </w:r>
      <w:r>
        <w:rPr>
          <w:rFonts w:ascii="Times New Roman" w:hAnsi="Times New Roman"/>
          <w:sz w:val="28"/>
        </w:rPr>
        <w:t xml:space="preserve">Повесть «Шинель». Комедия «Ревизор». </w:t>
      </w:r>
    </w:p>
    <w:p w:rsidR="00E965DA" w:rsidRDefault="005604A7">
      <w:pPr>
        <w:spacing w:after="0"/>
        <w:ind w:firstLine="600"/>
        <w:jc w:val="both"/>
      </w:pPr>
      <w:r>
        <w:rPr>
          <w:rFonts w:ascii="Times New Roman" w:hAnsi="Times New Roman"/>
          <w:b/>
          <w:sz w:val="28"/>
        </w:rPr>
        <w:t>Литература второй половины XIX века.</w:t>
      </w:r>
    </w:p>
    <w:p w:rsidR="00E965DA" w:rsidRDefault="005604A7">
      <w:pPr>
        <w:spacing w:after="0"/>
        <w:ind w:firstLine="600"/>
        <w:jc w:val="both"/>
      </w:pPr>
      <w:r>
        <w:rPr>
          <w:rFonts w:ascii="Times New Roman" w:hAnsi="Times New Roman"/>
          <w:b/>
          <w:sz w:val="28"/>
        </w:rPr>
        <w:t>И. С. Тургенев.</w:t>
      </w:r>
      <w:r>
        <w:rPr>
          <w:rFonts w:ascii="Times New Roman" w:hAnsi="Times New Roman"/>
          <w:sz w:val="28"/>
        </w:rPr>
        <w:t xml:space="preserve"> Повести ‌</w:t>
      </w:r>
      <w:bookmarkStart w:id="35" w:name="fabf9287-55ad-4e60-84d5-add7a98c2934"/>
      <w:r>
        <w:rPr>
          <w:rFonts w:ascii="Times New Roman" w:hAnsi="Times New Roman"/>
          <w:sz w:val="28"/>
        </w:rPr>
        <w:t>(одна по выбору). Например, «Ася», «Первая любовь».</w:t>
      </w:r>
      <w:bookmarkEnd w:id="35"/>
      <w:r>
        <w:rPr>
          <w:rFonts w:ascii="Times New Roman" w:hAnsi="Times New Roman"/>
          <w:sz w:val="28"/>
        </w:rPr>
        <w:t>‌‌</w:t>
      </w:r>
    </w:p>
    <w:p w:rsidR="00E965DA" w:rsidRDefault="005604A7">
      <w:pPr>
        <w:spacing w:after="0"/>
        <w:ind w:firstLine="600"/>
        <w:jc w:val="both"/>
      </w:pPr>
      <w:r>
        <w:rPr>
          <w:rFonts w:ascii="Times New Roman" w:hAnsi="Times New Roman"/>
          <w:b/>
          <w:sz w:val="28"/>
        </w:rPr>
        <w:t xml:space="preserve">Ф. М. Достоевский. </w:t>
      </w:r>
      <w:r>
        <w:rPr>
          <w:rFonts w:ascii="Times New Roman" w:hAnsi="Times New Roman"/>
          <w:sz w:val="28"/>
        </w:rPr>
        <w:t>‌</w:t>
      </w:r>
      <w:bookmarkStart w:id="36" w:name="d4361b3a-67eb-4f10-a5c6-46aeb46ddd0f"/>
      <w:r>
        <w:rPr>
          <w:rFonts w:ascii="Times New Roman" w:hAnsi="Times New Roman"/>
          <w:sz w:val="28"/>
        </w:rPr>
        <w:t>«Бедные люди», «Белые ночи» (одно произведение по выбору).</w:t>
      </w:r>
      <w:bookmarkEnd w:id="36"/>
      <w:r>
        <w:rPr>
          <w:rFonts w:ascii="Times New Roman" w:hAnsi="Times New Roman"/>
          <w:sz w:val="28"/>
        </w:rPr>
        <w:t>‌‌</w:t>
      </w:r>
    </w:p>
    <w:p w:rsidR="00E965DA" w:rsidRDefault="005604A7">
      <w:pPr>
        <w:spacing w:after="0"/>
        <w:ind w:firstLine="600"/>
        <w:jc w:val="both"/>
      </w:pPr>
      <w:r>
        <w:rPr>
          <w:rFonts w:ascii="Times New Roman" w:hAnsi="Times New Roman"/>
          <w:b/>
          <w:sz w:val="28"/>
        </w:rPr>
        <w:t xml:space="preserve">Л. Н. Толстой. </w:t>
      </w:r>
      <w:r>
        <w:rPr>
          <w:rFonts w:ascii="Times New Roman" w:hAnsi="Times New Roman"/>
          <w:sz w:val="28"/>
        </w:rPr>
        <w:t>Повести и рассказы ‌</w:t>
      </w:r>
      <w:bookmarkStart w:id="37" w:name="1cb9fa85-1479-480f-ac52-31806803cd56"/>
      <w:r>
        <w:rPr>
          <w:rFonts w:ascii="Times New Roman" w:hAnsi="Times New Roman"/>
          <w:sz w:val="28"/>
        </w:rPr>
        <w:t>(одно произведение по выбору). Например, «Отрочество» (главы).</w:t>
      </w:r>
      <w:bookmarkEnd w:id="37"/>
      <w:r>
        <w:rPr>
          <w:rFonts w:ascii="Times New Roman" w:hAnsi="Times New Roman"/>
          <w:sz w:val="28"/>
        </w:rPr>
        <w:t>‌‌</w:t>
      </w:r>
    </w:p>
    <w:p w:rsidR="00E965DA" w:rsidRDefault="005604A7">
      <w:pPr>
        <w:spacing w:after="0"/>
        <w:ind w:firstLine="600"/>
        <w:jc w:val="both"/>
      </w:pPr>
      <w:r>
        <w:rPr>
          <w:rFonts w:ascii="Times New Roman" w:hAnsi="Times New Roman"/>
          <w:b/>
          <w:sz w:val="28"/>
        </w:rPr>
        <w:t xml:space="preserve">Литература первой половины XX века. </w:t>
      </w:r>
    </w:p>
    <w:p w:rsidR="00E965DA" w:rsidRDefault="005604A7">
      <w:pPr>
        <w:spacing w:after="0"/>
        <w:ind w:firstLine="600"/>
        <w:jc w:val="both"/>
      </w:pPr>
      <w:r>
        <w:rPr>
          <w:rFonts w:ascii="Times New Roman" w:hAnsi="Times New Roman"/>
          <w:b/>
          <w:sz w:val="28"/>
        </w:rPr>
        <w:t>Произведения писателей русского зарубежья</w:t>
      </w:r>
      <w:r>
        <w:rPr>
          <w:rFonts w:ascii="Times New Roman" w:hAnsi="Times New Roman"/>
          <w:sz w:val="28"/>
        </w:rPr>
        <w:t>‌</w:t>
      </w:r>
      <w:bookmarkStart w:id="38" w:name="2d584d74-2b44-43c1-bb1d-41138fc1bfb5"/>
      <w:r>
        <w:rPr>
          <w:rFonts w:ascii="Times New Roman" w:hAnsi="Times New Roman"/>
          <w:sz w:val="28"/>
        </w:rPr>
        <w:t>(не менее двух по выбору). Например, произведения И. С. Шмелёва, М. А. Осоргина, В. В. Набокова, Н. Тэффи, А. Т. Аверченко и др.</w:t>
      </w:r>
      <w:bookmarkEnd w:id="38"/>
      <w:r>
        <w:rPr>
          <w:rFonts w:ascii="Times New Roman" w:hAnsi="Times New Roman"/>
          <w:sz w:val="28"/>
        </w:rPr>
        <w:t>‌‌</w:t>
      </w:r>
    </w:p>
    <w:p w:rsidR="00E965DA" w:rsidRDefault="005604A7">
      <w:pPr>
        <w:spacing w:after="0"/>
        <w:ind w:firstLine="600"/>
        <w:jc w:val="both"/>
      </w:pPr>
      <w:r>
        <w:rPr>
          <w:rFonts w:ascii="Times New Roman" w:hAnsi="Times New Roman"/>
          <w:b/>
          <w:sz w:val="28"/>
        </w:rPr>
        <w:t>Поэзия первой половины ХХ века</w:t>
      </w:r>
      <w:r>
        <w:rPr>
          <w:rFonts w:ascii="Times New Roman" w:hAnsi="Times New Roman"/>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E965DA" w:rsidRDefault="005604A7">
      <w:pPr>
        <w:spacing w:after="0"/>
        <w:ind w:firstLine="600"/>
        <w:jc w:val="both"/>
      </w:pPr>
      <w:r>
        <w:rPr>
          <w:rFonts w:ascii="Times New Roman" w:hAnsi="Times New Roman"/>
          <w:b/>
          <w:sz w:val="28"/>
        </w:rPr>
        <w:t>М. А. Булгаков</w:t>
      </w:r>
      <w:r>
        <w:rPr>
          <w:rFonts w:ascii="Times New Roman" w:hAnsi="Times New Roman"/>
          <w:sz w:val="28"/>
        </w:rPr>
        <w:t>‌</w:t>
      </w:r>
      <w:bookmarkStart w:id="39" w:name="ef531e3a-0507-4076-89cb-456c64cbca56"/>
      <w:r>
        <w:rPr>
          <w:rFonts w:ascii="Times New Roman" w:hAnsi="Times New Roman"/>
          <w:sz w:val="28"/>
        </w:rPr>
        <w:t>(одна повесть по выбору). Например, «Собачье сердце» и др.</w:t>
      </w:r>
      <w:bookmarkEnd w:id="39"/>
      <w:r>
        <w:rPr>
          <w:rFonts w:ascii="Times New Roman" w:hAnsi="Times New Roman"/>
          <w:sz w:val="28"/>
        </w:rPr>
        <w:t>‌‌</w:t>
      </w:r>
    </w:p>
    <w:p w:rsidR="00E965DA" w:rsidRDefault="005604A7">
      <w:pPr>
        <w:spacing w:after="0"/>
        <w:ind w:firstLine="600"/>
        <w:jc w:val="both"/>
      </w:pPr>
      <w:r>
        <w:rPr>
          <w:rFonts w:ascii="Times New Roman" w:hAnsi="Times New Roman"/>
          <w:b/>
          <w:sz w:val="28"/>
        </w:rPr>
        <w:t xml:space="preserve">Литература второй половины XX века. </w:t>
      </w:r>
    </w:p>
    <w:p w:rsidR="00E965DA" w:rsidRDefault="005604A7">
      <w:pPr>
        <w:spacing w:after="0"/>
        <w:ind w:firstLine="600"/>
        <w:jc w:val="both"/>
      </w:pPr>
      <w:r>
        <w:rPr>
          <w:rFonts w:ascii="Times New Roman" w:hAnsi="Times New Roman"/>
          <w:b/>
          <w:sz w:val="28"/>
        </w:rPr>
        <w:t xml:space="preserve">А. Т. Твардовский. </w:t>
      </w:r>
      <w:proofErr w:type="gramStart"/>
      <w:r>
        <w:rPr>
          <w:rFonts w:ascii="Times New Roman" w:hAnsi="Times New Roman"/>
          <w:sz w:val="28"/>
        </w:rPr>
        <w:t>Поэма «Василий Тёркин» ‌</w:t>
      </w:r>
      <w:bookmarkStart w:id="40" w:name="bf7bc9e4-c459-4e44-8cf4-6440f472144b"/>
      <w:r>
        <w:rPr>
          <w:rFonts w:ascii="Times New Roman" w:hAnsi="Times New Roman"/>
          <w:sz w:val="28"/>
        </w:rPr>
        <w:t>(главы «Переправа», «Гармонь», «Два солдата», «Поединок» и др.).</w:t>
      </w:r>
      <w:bookmarkEnd w:id="40"/>
      <w:r>
        <w:rPr>
          <w:rFonts w:ascii="Times New Roman" w:hAnsi="Times New Roman"/>
          <w:sz w:val="28"/>
        </w:rPr>
        <w:t>‌‌</w:t>
      </w:r>
      <w:proofErr w:type="gramEnd"/>
    </w:p>
    <w:p w:rsidR="00E965DA" w:rsidRDefault="005604A7">
      <w:pPr>
        <w:spacing w:after="0"/>
        <w:ind w:firstLine="600"/>
        <w:jc w:val="both"/>
      </w:pPr>
      <w:r>
        <w:rPr>
          <w:rFonts w:ascii="Times New Roman" w:hAnsi="Times New Roman"/>
          <w:b/>
          <w:sz w:val="28"/>
        </w:rPr>
        <w:lastRenderedPageBreak/>
        <w:t>А.Н. Толстой</w:t>
      </w:r>
      <w:r>
        <w:rPr>
          <w:rFonts w:ascii="Times New Roman" w:hAnsi="Times New Roman"/>
          <w:sz w:val="28"/>
        </w:rPr>
        <w:t>. Рассказ «Русский характер».</w:t>
      </w:r>
    </w:p>
    <w:p w:rsidR="00E965DA" w:rsidRDefault="005604A7">
      <w:pPr>
        <w:spacing w:after="0"/>
        <w:ind w:firstLine="600"/>
        <w:jc w:val="both"/>
      </w:pPr>
      <w:r>
        <w:rPr>
          <w:rFonts w:ascii="Times New Roman" w:hAnsi="Times New Roman"/>
          <w:b/>
          <w:sz w:val="28"/>
        </w:rPr>
        <w:t>М. А. Шолохов.</w:t>
      </w:r>
      <w:r>
        <w:rPr>
          <w:rFonts w:ascii="Times New Roman" w:hAnsi="Times New Roman"/>
          <w:sz w:val="28"/>
        </w:rPr>
        <w:t xml:space="preserve"> Рассказ «Судьба человека». </w:t>
      </w:r>
    </w:p>
    <w:p w:rsidR="00E965DA" w:rsidRDefault="005604A7">
      <w:pPr>
        <w:spacing w:after="0"/>
        <w:ind w:firstLine="600"/>
        <w:jc w:val="both"/>
      </w:pPr>
      <w:r>
        <w:rPr>
          <w:rFonts w:ascii="Times New Roman" w:hAnsi="Times New Roman"/>
          <w:b/>
          <w:sz w:val="28"/>
        </w:rPr>
        <w:t>А. И. Солженицын.</w:t>
      </w:r>
      <w:r>
        <w:rPr>
          <w:rFonts w:ascii="Times New Roman" w:hAnsi="Times New Roman"/>
          <w:sz w:val="28"/>
        </w:rPr>
        <w:t xml:space="preserve"> Рассказ «Матрёнин двор». </w:t>
      </w:r>
    </w:p>
    <w:p w:rsidR="00E965DA" w:rsidRDefault="005604A7">
      <w:pPr>
        <w:spacing w:after="0"/>
        <w:ind w:firstLine="600"/>
        <w:jc w:val="both"/>
      </w:pPr>
      <w:r>
        <w:rPr>
          <w:rFonts w:ascii="Times New Roman" w:hAnsi="Times New Roman"/>
          <w:b/>
          <w:sz w:val="28"/>
        </w:rPr>
        <w:t>Произведения отечественных прозаиков второй половины XX–XXI века</w:t>
      </w:r>
      <w:r>
        <w:rPr>
          <w:rFonts w:ascii="Times New Roman" w:hAnsi="Times New Roman"/>
          <w:sz w:val="28"/>
        </w:rPr>
        <w:t>‌</w:t>
      </w:r>
      <w:bookmarkStart w:id="41" w:name="464a1461-dc27-4c8e-855e-7a4d0048dab5"/>
      <w:r>
        <w:rPr>
          <w:rFonts w:ascii="Times New Roman" w:hAnsi="Times New Roman"/>
          <w:sz w:val="28"/>
        </w:rPr>
        <w:t>(не менее двух произведений). Например, произведения Е. И. Носова, А. Н. и Б. Н. Стругацких, В. Ф. Тендрякова, Б. П. Екимова и др.</w:t>
      </w:r>
      <w:bookmarkEnd w:id="41"/>
      <w:r>
        <w:rPr>
          <w:rFonts w:ascii="Times New Roman" w:hAnsi="Times New Roman"/>
          <w:sz w:val="28"/>
        </w:rPr>
        <w:t>‌‌</w:t>
      </w:r>
    </w:p>
    <w:p w:rsidR="00E965DA" w:rsidRDefault="005604A7">
      <w:pPr>
        <w:spacing w:after="0"/>
        <w:ind w:firstLine="600"/>
        <w:jc w:val="both"/>
      </w:pPr>
      <w:r>
        <w:rPr>
          <w:rFonts w:ascii="Times New Roman" w:hAnsi="Times New Roman"/>
          <w:b/>
          <w:sz w:val="28"/>
        </w:rPr>
        <w:t xml:space="preserve">Произведения отечественных и зарубежных прозаиков второй половины XX–XXI века </w:t>
      </w:r>
      <w:r>
        <w:rPr>
          <w:rFonts w:ascii="Times New Roman" w:hAnsi="Times New Roman"/>
          <w:sz w:val="28"/>
        </w:rPr>
        <w:t>‌</w:t>
      </w:r>
      <w:bookmarkStart w:id="42" w:name="ed5b2d90-0663-4a5c-8be5-da4aade46b54"/>
      <w:r>
        <w:rPr>
          <w:rFonts w:ascii="Times New Roman" w:hAnsi="Times New Roman"/>
          <w:sz w:val="28"/>
        </w:rPr>
        <w:t xml:space="preserve">(не менее двух произведений на тему «Человек в ситуации нравственного выбора»). </w:t>
      </w:r>
      <w:proofErr w:type="gramStart"/>
      <w:r>
        <w:rPr>
          <w:rFonts w:ascii="Times New Roman" w:hAnsi="Times New Roman"/>
          <w:sz w:val="28"/>
        </w:rPr>
        <w:t xml:space="preserve">Например, произведения В. П. Астафьева, Ю. В. Бондарева, Н. С. </w:t>
      </w:r>
      <w:proofErr w:type="spellStart"/>
      <w:r>
        <w:rPr>
          <w:rFonts w:ascii="Times New Roman" w:hAnsi="Times New Roman"/>
          <w:sz w:val="28"/>
        </w:rPr>
        <w:t>Дашевской</w:t>
      </w:r>
      <w:proofErr w:type="spellEnd"/>
      <w:r>
        <w:rPr>
          <w:rFonts w:ascii="Times New Roman" w:hAnsi="Times New Roman"/>
          <w:sz w:val="28"/>
        </w:rPr>
        <w:t xml:space="preserve">, Дж. Сэлинджера, К. </w:t>
      </w:r>
      <w:proofErr w:type="spellStart"/>
      <w:r>
        <w:rPr>
          <w:rFonts w:ascii="Times New Roman" w:hAnsi="Times New Roman"/>
          <w:sz w:val="28"/>
        </w:rPr>
        <w:t>Патерсон</w:t>
      </w:r>
      <w:proofErr w:type="spellEnd"/>
      <w:r>
        <w:rPr>
          <w:rFonts w:ascii="Times New Roman" w:hAnsi="Times New Roman"/>
          <w:sz w:val="28"/>
        </w:rPr>
        <w:t>, Б. Кауфман и др.).</w:t>
      </w:r>
      <w:bookmarkEnd w:id="42"/>
      <w:r>
        <w:rPr>
          <w:rFonts w:ascii="Times New Roman" w:hAnsi="Times New Roman"/>
          <w:sz w:val="28"/>
        </w:rPr>
        <w:t>‌‌</w:t>
      </w:r>
      <w:proofErr w:type="gramEnd"/>
    </w:p>
    <w:p w:rsidR="00E965DA" w:rsidRDefault="005604A7">
      <w:pPr>
        <w:spacing w:after="0"/>
        <w:ind w:firstLine="600"/>
        <w:jc w:val="both"/>
      </w:pPr>
      <w:r>
        <w:rPr>
          <w:rFonts w:ascii="Times New Roman" w:hAnsi="Times New Roman"/>
          <w:b/>
          <w:sz w:val="28"/>
        </w:rPr>
        <w:t>Поэзия второй половины XX – начала XXI века</w:t>
      </w:r>
      <w:r>
        <w:rPr>
          <w:rFonts w:ascii="Times New Roman" w:hAnsi="Times New Roman"/>
          <w:sz w:val="28"/>
        </w:rPr>
        <w:t>‌</w:t>
      </w:r>
      <w:bookmarkStart w:id="43" w:name="adb853ee-930d-4a27-923a-b9cb0245de5e"/>
      <w:r>
        <w:rPr>
          <w:rFonts w:ascii="Times New Roman" w:hAnsi="Times New Roman"/>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43"/>
      <w:r>
        <w:rPr>
          <w:rFonts w:ascii="Times New Roman" w:hAnsi="Times New Roman"/>
          <w:sz w:val="28"/>
        </w:rPr>
        <w:t>‌‌</w:t>
      </w:r>
    </w:p>
    <w:p w:rsidR="00E965DA" w:rsidRDefault="005604A7">
      <w:pPr>
        <w:spacing w:after="0"/>
        <w:ind w:firstLine="600"/>
        <w:jc w:val="both"/>
      </w:pPr>
      <w:r>
        <w:rPr>
          <w:rFonts w:ascii="Times New Roman" w:hAnsi="Times New Roman"/>
          <w:b/>
          <w:sz w:val="28"/>
        </w:rPr>
        <w:t>Зарубежная литература. У. Шекспир.</w:t>
      </w:r>
      <w:r>
        <w:rPr>
          <w:rFonts w:ascii="Times New Roman" w:hAnsi="Times New Roman"/>
          <w:sz w:val="28"/>
        </w:rPr>
        <w:t xml:space="preserve"> Сонеты ‌</w:t>
      </w:r>
      <w:bookmarkStart w:id="44" w:name="0d55d6d3-7190-4389-8070-261d3434d548"/>
      <w:r>
        <w:rPr>
          <w:rFonts w:ascii="Times New Roman" w:hAnsi="Times New Roman"/>
          <w:sz w:val="28"/>
        </w:rPr>
        <w:t>(один-два по выбору). Например, № 66 «</w:t>
      </w:r>
      <w:proofErr w:type="spellStart"/>
      <w:r>
        <w:rPr>
          <w:rFonts w:ascii="Times New Roman" w:hAnsi="Times New Roman"/>
          <w:sz w:val="28"/>
        </w:rPr>
        <w:t>Измучась</w:t>
      </w:r>
      <w:proofErr w:type="spellEnd"/>
      <w:r>
        <w:rPr>
          <w:rFonts w:ascii="Times New Roman" w:hAnsi="Times New Roman"/>
          <w:sz w:val="28"/>
        </w:rPr>
        <w:t xml:space="preserve"> всем, я умереть хочу…», № 130 «Её глаза на звёзды не похожи…» и др. </w:t>
      </w:r>
      <w:bookmarkEnd w:id="44"/>
      <w:r>
        <w:rPr>
          <w:rFonts w:ascii="Times New Roman" w:hAnsi="Times New Roman"/>
          <w:sz w:val="28"/>
        </w:rPr>
        <w:t>‌‌Трагедия «Ромео и Джульетта» ‌</w:t>
      </w:r>
      <w:bookmarkStart w:id="45" w:name="b53ea1d5-9b20-4ab2-824f-f7ee2f330726"/>
      <w:r>
        <w:rPr>
          <w:rFonts w:ascii="Times New Roman" w:hAnsi="Times New Roman"/>
          <w:sz w:val="28"/>
        </w:rPr>
        <w:t>(фрагменты по выбору).</w:t>
      </w:r>
      <w:bookmarkEnd w:id="45"/>
      <w:r>
        <w:rPr>
          <w:rFonts w:ascii="Times New Roman" w:hAnsi="Times New Roman"/>
          <w:sz w:val="28"/>
        </w:rPr>
        <w:t>‌‌</w:t>
      </w:r>
    </w:p>
    <w:p w:rsidR="00E965DA" w:rsidRDefault="005604A7">
      <w:pPr>
        <w:spacing w:after="0"/>
        <w:ind w:firstLine="600"/>
        <w:jc w:val="both"/>
      </w:pPr>
      <w:r>
        <w:rPr>
          <w:rFonts w:ascii="Times New Roman" w:hAnsi="Times New Roman"/>
          <w:b/>
          <w:sz w:val="28"/>
        </w:rPr>
        <w:t xml:space="preserve">Ж.-Б. Мольер. </w:t>
      </w:r>
      <w:r>
        <w:rPr>
          <w:rFonts w:ascii="Times New Roman" w:hAnsi="Times New Roman"/>
          <w:sz w:val="28"/>
        </w:rPr>
        <w:t>Комедия «Мещанин во дворянстве» ‌</w:t>
      </w:r>
      <w:bookmarkStart w:id="46" w:name="0d430c7d-1e84-4c15-8128-09b5a0ae5b8e"/>
      <w:r>
        <w:rPr>
          <w:rFonts w:ascii="Times New Roman" w:hAnsi="Times New Roman"/>
          <w:sz w:val="28"/>
        </w:rPr>
        <w:t>(фрагменты по выбору).</w:t>
      </w:r>
      <w:bookmarkEnd w:id="46"/>
      <w:r>
        <w:rPr>
          <w:rFonts w:ascii="Times New Roman" w:hAnsi="Times New Roman"/>
          <w:sz w:val="28"/>
        </w:rPr>
        <w:t>‌‌</w:t>
      </w:r>
    </w:p>
    <w:p w:rsidR="00E965DA" w:rsidRDefault="00E965DA">
      <w:pPr>
        <w:spacing w:after="0"/>
        <w:ind w:left="120"/>
        <w:jc w:val="both"/>
      </w:pPr>
    </w:p>
    <w:p w:rsidR="00E965DA" w:rsidRDefault="005604A7">
      <w:pPr>
        <w:spacing w:after="0"/>
        <w:ind w:left="120"/>
        <w:jc w:val="both"/>
      </w:pPr>
      <w:r>
        <w:rPr>
          <w:rFonts w:ascii="Times New Roman" w:hAnsi="Times New Roman"/>
          <w:b/>
          <w:sz w:val="28"/>
        </w:rPr>
        <w:t>9 КЛАСС</w:t>
      </w:r>
    </w:p>
    <w:p w:rsidR="00E965DA" w:rsidRDefault="00E965DA">
      <w:pPr>
        <w:spacing w:after="0"/>
        <w:ind w:left="120"/>
        <w:jc w:val="both"/>
      </w:pPr>
    </w:p>
    <w:p w:rsidR="00E965DA" w:rsidRDefault="005604A7">
      <w:pPr>
        <w:spacing w:after="0"/>
        <w:ind w:firstLine="600"/>
        <w:jc w:val="both"/>
      </w:pPr>
      <w:r>
        <w:rPr>
          <w:rFonts w:ascii="Times New Roman" w:hAnsi="Times New Roman"/>
          <w:b/>
          <w:sz w:val="28"/>
        </w:rPr>
        <w:t>Древнерусская литература.</w:t>
      </w:r>
    </w:p>
    <w:p w:rsidR="00E965DA" w:rsidRDefault="005604A7">
      <w:pPr>
        <w:spacing w:after="0"/>
        <w:ind w:firstLine="600"/>
        <w:jc w:val="both"/>
      </w:pPr>
      <w:r>
        <w:rPr>
          <w:rFonts w:ascii="Times New Roman" w:hAnsi="Times New Roman"/>
          <w:sz w:val="28"/>
        </w:rPr>
        <w:t xml:space="preserve">«Слово о полку Игореве». </w:t>
      </w:r>
    </w:p>
    <w:p w:rsidR="00E965DA" w:rsidRDefault="005604A7">
      <w:pPr>
        <w:spacing w:after="0"/>
        <w:ind w:firstLine="600"/>
        <w:jc w:val="both"/>
      </w:pPr>
      <w:r>
        <w:rPr>
          <w:rFonts w:ascii="Times New Roman" w:hAnsi="Times New Roman"/>
          <w:b/>
          <w:sz w:val="28"/>
        </w:rPr>
        <w:t xml:space="preserve">Литература XVIII века. </w:t>
      </w:r>
    </w:p>
    <w:p w:rsidR="00E965DA" w:rsidRDefault="005604A7">
      <w:pPr>
        <w:spacing w:after="0"/>
        <w:ind w:firstLine="600"/>
        <w:jc w:val="both"/>
      </w:pPr>
      <w:r>
        <w:rPr>
          <w:rFonts w:ascii="Times New Roman" w:hAnsi="Times New Roman"/>
          <w:b/>
          <w:sz w:val="28"/>
        </w:rPr>
        <w:t xml:space="preserve">М. В. Ломоносов. </w:t>
      </w:r>
      <w:r>
        <w:rPr>
          <w:rFonts w:ascii="Times New Roman" w:hAnsi="Times New Roman"/>
          <w:sz w:val="28"/>
        </w:rPr>
        <w:t xml:space="preserve">«Ода на день восшествия на Всероссийский престол Ея Величества Государыни Императрицы </w:t>
      </w:r>
      <w:proofErr w:type="spellStart"/>
      <w:r>
        <w:rPr>
          <w:rFonts w:ascii="Times New Roman" w:hAnsi="Times New Roman"/>
          <w:sz w:val="28"/>
        </w:rPr>
        <w:t>Елисаветы</w:t>
      </w:r>
      <w:proofErr w:type="spellEnd"/>
      <w:r>
        <w:rPr>
          <w:rFonts w:ascii="Times New Roman" w:hAnsi="Times New Roman"/>
          <w:sz w:val="28"/>
        </w:rPr>
        <w:t xml:space="preserve"> Петровны 1747 года» и другие стихотворения ‌</w:t>
      </w:r>
      <w:bookmarkStart w:id="47" w:name="e8b587e6-2f8c-4690-a635-22bb3cee08ae"/>
      <w:r>
        <w:rPr>
          <w:rFonts w:ascii="Times New Roman" w:hAnsi="Times New Roman"/>
          <w:sz w:val="28"/>
        </w:rPr>
        <w:t>(по выбору).</w:t>
      </w:r>
      <w:bookmarkEnd w:id="47"/>
      <w:r>
        <w:rPr>
          <w:rFonts w:ascii="Times New Roman" w:hAnsi="Times New Roman"/>
          <w:sz w:val="28"/>
        </w:rPr>
        <w:t>‌‌</w:t>
      </w:r>
    </w:p>
    <w:p w:rsidR="00E965DA" w:rsidRDefault="005604A7">
      <w:pPr>
        <w:spacing w:after="0"/>
        <w:ind w:firstLine="600"/>
        <w:jc w:val="both"/>
      </w:pPr>
      <w:r>
        <w:rPr>
          <w:rFonts w:ascii="Times New Roman" w:hAnsi="Times New Roman"/>
          <w:b/>
          <w:sz w:val="28"/>
        </w:rPr>
        <w:t xml:space="preserve">Г. Р. Державин. </w:t>
      </w:r>
      <w:r>
        <w:rPr>
          <w:rFonts w:ascii="Times New Roman" w:hAnsi="Times New Roman"/>
          <w:sz w:val="28"/>
        </w:rPr>
        <w:t>Стихотворения ‌</w:t>
      </w:r>
      <w:bookmarkStart w:id="48" w:name="8ca8cc5e-b57b-4292-a0a2-4d5e99a37fc7"/>
      <w:r>
        <w:rPr>
          <w:rFonts w:ascii="Times New Roman" w:hAnsi="Times New Roman"/>
          <w:sz w:val="28"/>
        </w:rPr>
        <w:t>(два по выбору). Например, «Властителям и судиям», «Памятник» и др.</w:t>
      </w:r>
      <w:bookmarkEnd w:id="48"/>
      <w:r>
        <w:rPr>
          <w:rFonts w:ascii="Times New Roman" w:hAnsi="Times New Roman"/>
          <w:sz w:val="28"/>
        </w:rPr>
        <w:t>‌‌</w:t>
      </w:r>
    </w:p>
    <w:p w:rsidR="00E965DA" w:rsidRDefault="005604A7">
      <w:pPr>
        <w:spacing w:after="0"/>
        <w:ind w:firstLine="600"/>
        <w:jc w:val="both"/>
      </w:pPr>
      <w:r>
        <w:rPr>
          <w:rFonts w:ascii="Times New Roman" w:hAnsi="Times New Roman"/>
          <w:b/>
          <w:sz w:val="28"/>
        </w:rPr>
        <w:t>Н. М. Карамзин.</w:t>
      </w:r>
      <w:r>
        <w:rPr>
          <w:rFonts w:ascii="Times New Roman" w:hAnsi="Times New Roman"/>
          <w:sz w:val="28"/>
        </w:rPr>
        <w:t xml:space="preserve"> Повесть «Бедная Лиза». </w:t>
      </w:r>
    </w:p>
    <w:p w:rsidR="00E965DA" w:rsidRDefault="005604A7">
      <w:pPr>
        <w:spacing w:after="0"/>
        <w:ind w:firstLine="600"/>
        <w:jc w:val="both"/>
      </w:pPr>
      <w:r>
        <w:rPr>
          <w:rFonts w:ascii="Times New Roman" w:hAnsi="Times New Roman"/>
          <w:b/>
          <w:sz w:val="28"/>
        </w:rPr>
        <w:t xml:space="preserve">Литература первой половины XIX века. </w:t>
      </w:r>
    </w:p>
    <w:p w:rsidR="00E965DA" w:rsidRDefault="005604A7">
      <w:pPr>
        <w:spacing w:after="0"/>
        <w:ind w:firstLine="600"/>
        <w:jc w:val="both"/>
      </w:pPr>
      <w:r>
        <w:rPr>
          <w:rFonts w:ascii="Times New Roman" w:hAnsi="Times New Roman"/>
          <w:b/>
          <w:sz w:val="28"/>
        </w:rPr>
        <w:t>В. А. Жуковский.</w:t>
      </w:r>
      <w:r>
        <w:rPr>
          <w:rFonts w:ascii="Times New Roman" w:hAnsi="Times New Roman"/>
          <w:sz w:val="28"/>
        </w:rPr>
        <w:t xml:space="preserve"> Баллады, элегии ‌</w:t>
      </w:r>
      <w:bookmarkStart w:id="49" w:name="7eb282c3-f5ef-4e9f-86b2-734492601833"/>
      <w:r>
        <w:rPr>
          <w:rFonts w:ascii="Times New Roman" w:hAnsi="Times New Roman"/>
          <w:sz w:val="28"/>
        </w:rPr>
        <w:t>(одна-две по выбору). Например, «Светлана», «Невыразимое», «Море» и др.</w:t>
      </w:r>
      <w:bookmarkEnd w:id="49"/>
      <w:r>
        <w:rPr>
          <w:rFonts w:ascii="Times New Roman" w:hAnsi="Times New Roman"/>
          <w:sz w:val="28"/>
        </w:rPr>
        <w:t>‌‌</w:t>
      </w:r>
    </w:p>
    <w:p w:rsidR="00E965DA" w:rsidRDefault="005604A7">
      <w:pPr>
        <w:spacing w:after="0"/>
        <w:ind w:firstLine="600"/>
        <w:jc w:val="both"/>
      </w:pPr>
      <w:r>
        <w:rPr>
          <w:rFonts w:ascii="Times New Roman" w:hAnsi="Times New Roman"/>
          <w:b/>
          <w:sz w:val="28"/>
        </w:rPr>
        <w:t>А. С. Грибоедов.</w:t>
      </w:r>
      <w:r>
        <w:rPr>
          <w:rFonts w:ascii="Times New Roman" w:hAnsi="Times New Roman"/>
          <w:sz w:val="28"/>
        </w:rPr>
        <w:t xml:space="preserve"> Комедия «Горе от ума». </w:t>
      </w:r>
    </w:p>
    <w:p w:rsidR="00E965DA" w:rsidRDefault="005604A7">
      <w:pPr>
        <w:spacing w:after="0"/>
        <w:ind w:firstLine="600"/>
        <w:jc w:val="both"/>
      </w:pPr>
      <w:r>
        <w:rPr>
          <w:rFonts w:ascii="Times New Roman" w:hAnsi="Times New Roman"/>
          <w:b/>
          <w:sz w:val="28"/>
        </w:rPr>
        <w:lastRenderedPageBreak/>
        <w:t xml:space="preserve">Поэзия пушкинской эпохи. </w:t>
      </w:r>
      <w:r>
        <w:rPr>
          <w:rFonts w:ascii="Times New Roman" w:hAnsi="Times New Roman"/>
          <w:sz w:val="28"/>
        </w:rPr>
        <w:t>‌</w:t>
      </w:r>
      <w:bookmarkStart w:id="50" w:name="d3f3009b-2bf2-4457-85cc-996248170bfd"/>
      <w:r>
        <w:rPr>
          <w:rFonts w:ascii="Times New Roman" w:hAnsi="Times New Roman"/>
          <w:sz w:val="28"/>
        </w:rPr>
        <w:t xml:space="preserve">К. Н. Батюшков, А. А. </w:t>
      </w:r>
      <w:proofErr w:type="spellStart"/>
      <w:r>
        <w:rPr>
          <w:rFonts w:ascii="Times New Roman" w:hAnsi="Times New Roman"/>
          <w:sz w:val="28"/>
        </w:rPr>
        <w:t>Дельвиг</w:t>
      </w:r>
      <w:proofErr w:type="spellEnd"/>
      <w:r>
        <w:rPr>
          <w:rFonts w:ascii="Times New Roman" w:hAnsi="Times New Roman"/>
          <w:sz w:val="28"/>
        </w:rPr>
        <w:t>, Н. М. Языков, Е. А. Баратынский (не менее трёх стихотворений по выбору).</w:t>
      </w:r>
      <w:bookmarkEnd w:id="50"/>
      <w:r>
        <w:rPr>
          <w:rFonts w:ascii="Times New Roman" w:hAnsi="Times New Roman"/>
          <w:sz w:val="28"/>
        </w:rPr>
        <w:t>‌‌</w:t>
      </w:r>
    </w:p>
    <w:p w:rsidR="00E965DA" w:rsidRDefault="005604A7">
      <w:pPr>
        <w:spacing w:after="0"/>
        <w:ind w:firstLine="600"/>
        <w:jc w:val="both"/>
      </w:pPr>
      <w:r>
        <w:rPr>
          <w:rFonts w:ascii="Times New Roman" w:hAnsi="Times New Roman"/>
          <w:b/>
          <w:sz w:val="28"/>
        </w:rPr>
        <w:t>А. С. Пушкин.</w:t>
      </w:r>
      <w:r>
        <w:rPr>
          <w:rFonts w:ascii="Times New Roman" w:hAnsi="Times New Roman"/>
          <w:sz w:val="28"/>
        </w:rPr>
        <w:t xml:space="preserve"> Стихотворения. ‌</w:t>
      </w:r>
      <w:bookmarkStart w:id="51" w:name="0b2f85f8-e824-4e61-a1ac-4efc7fb78a2f"/>
      <w:proofErr w:type="gramStart"/>
      <w:r>
        <w:rPr>
          <w:rFonts w:ascii="Times New Roman" w:hAnsi="Times New Roman"/>
          <w:sz w:val="28"/>
        </w:rPr>
        <w:t xml:space="preserve">Например, «Бесы», «Брожу ли я вдоль улиц шумных…», «…Вновь я посетил…», «Из </w:t>
      </w:r>
      <w:proofErr w:type="spellStart"/>
      <w:r>
        <w:rPr>
          <w:rFonts w:ascii="Times New Roman" w:hAnsi="Times New Roman"/>
          <w:sz w:val="28"/>
        </w:rPr>
        <w:t>Пиндемонти</w:t>
      </w:r>
      <w:proofErr w:type="spellEnd"/>
      <w:r>
        <w:rPr>
          <w:rFonts w:ascii="Times New Roman" w:hAnsi="Times New Roman"/>
          <w:sz w:val="28"/>
        </w:rPr>
        <w:t>», «К морю», «К***» («Я помню чудное мгновенье…»), «Мадонна», «Осень» (отрывок), «Отцы-пустынники и жёны непорочны…», «Пора, мой друг, пора!</w:t>
      </w:r>
      <w:proofErr w:type="gramEnd"/>
      <w:r>
        <w:rPr>
          <w:rFonts w:ascii="Times New Roman" w:hAnsi="Times New Roman"/>
          <w:sz w:val="28"/>
        </w:rPr>
        <w:t xml:space="preserve"> </w:t>
      </w:r>
      <w:proofErr w:type="gramStart"/>
      <w:r>
        <w:rPr>
          <w:rFonts w:ascii="Times New Roman" w:hAnsi="Times New Roman"/>
          <w:sz w:val="28"/>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51"/>
      <w:r>
        <w:rPr>
          <w:rFonts w:ascii="Times New Roman" w:hAnsi="Times New Roman"/>
          <w:sz w:val="28"/>
        </w:rPr>
        <w:t>‌‌ Поэма «Медный всадник».</w:t>
      </w:r>
      <w:proofErr w:type="gramEnd"/>
      <w:r>
        <w:rPr>
          <w:rFonts w:ascii="Times New Roman" w:hAnsi="Times New Roman"/>
          <w:sz w:val="28"/>
        </w:rPr>
        <w:t xml:space="preserve"> Роман в стихах «Евгений Онегин». </w:t>
      </w:r>
    </w:p>
    <w:p w:rsidR="00E965DA" w:rsidRDefault="005604A7">
      <w:pPr>
        <w:spacing w:after="0"/>
        <w:ind w:firstLine="600"/>
        <w:jc w:val="both"/>
      </w:pPr>
      <w:r>
        <w:rPr>
          <w:rFonts w:ascii="Times New Roman" w:hAnsi="Times New Roman"/>
          <w:b/>
          <w:sz w:val="28"/>
        </w:rPr>
        <w:t>М. Ю. Лермонтов.</w:t>
      </w:r>
      <w:r>
        <w:rPr>
          <w:rFonts w:ascii="Times New Roman" w:hAnsi="Times New Roman"/>
          <w:sz w:val="28"/>
        </w:rPr>
        <w:t xml:space="preserve"> Стихотворения. ‌</w:t>
      </w:r>
      <w:bookmarkStart w:id="52" w:name="87a51fa3-c568-4583-a18a-174135483b9d"/>
      <w:proofErr w:type="gramStart"/>
      <w:r>
        <w:rPr>
          <w:rFonts w:ascii="Times New Roman" w:hAnsi="Times New Roman"/>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Pr>
          <w:rFonts w:ascii="Times New Roman" w:hAnsi="Times New Roman"/>
          <w:sz w:val="28"/>
        </w:rPr>
        <w:t>.</w:t>
      </w:r>
      <w:bookmarkEnd w:id="52"/>
      <w:r>
        <w:rPr>
          <w:rFonts w:ascii="Times New Roman" w:hAnsi="Times New Roman"/>
          <w:sz w:val="28"/>
        </w:rPr>
        <w:t xml:space="preserve">‌‌ Роман «Герой нашего времени». </w:t>
      </w:r>
    </w:p>
    <w:p w:rsidR="00E965DA" w:rsidRDefault="005604A7">
      <w:pPr>
        <w:spacing w:after="0"/>
        <w:ind w:firstLine="600"/>
        <w:jc w:val="both"/>
      </w:pPr>
      <w:r>
        <w:rPr>
          <w:rFonts w:ascii="Times New Roman" w:hAnsi="Times New Roman"/>
          <w:b/>
          <w:sz w:val="28"/>
        </w:rPr>
        <w:t xml:space="preserve">Н. В. Гоголь. </w:t>
      </w:r>
      <w:r>
        <w:rPr>
          <w:rFonts w:ascii="Times New Roman" w:hAnsi="Times New Roman"/>
          <w:sz w:val="28"/>
        </w:rPr>
        <w:t xml:space="preserve">Поэма «Мёртвые души». </w:t>
      </w:r>
    </w:p>
    <w:p w:rsidR="00E965DA" w:rsidRDefault="005604A7">
      <w:pPr>
        <w:spacing w:after="0"/>
        <w:ind w:firstLine="600"/>
        <w:jc w:val="both"/>
      </w:pPr>
      <w:r>
        <w:rPr>
          <w:rFonts w:ascii="Times New Roman" w:hAnsi="Times New Roman"/>
          <w:b/>
          <w:sz w:val="28"/>
        </w:rPr>
        <w:t>Отечественная проза первой половины XIX в.</w:t>
      </w:r>
      <w:r>
        <w:rPr>
          <w:rFonts w:ascii="Times New Roman" w:hAnsi="Times New Roman"/>
          <w:sz w:val="28"/>
        </w:rPr>
        <w:t>‌</w:t>
      </w:r>
      <w:bookmarkStart w:id="53" w:name="1e17c9e2-8d8f-4f1b-b2ac-b4be6de41c09"/>
      <w:r>
        <w:rPr>
          <w:rFonts w:ascii="Times New Roman" w:hAnsi="Times New Roman"/>
          <w:sz w:val="28"/>
        </w:rPr>
        <w:t>(одно произведение по выбору). Например, произведения: «</w:t>
      </w:r>
      <w:proofErr w:type="spellStart"/>
      <w:r>
        <w:rPr>
          <w:rFonts w:ascii="Times New Roman" w:hAnsi="Times New Roman"/>
          <w:sz w:val="28"/>
        </w:rPr>
        <w:t>Лафертовская</w:t>
      </w:r>
      <w:proofErr w:type="spellEnd"/>
      <w:r>
        <w:rPr>
          <w:rFonts w:ascii="Times New Roman" w:hAnsi="Times New Roman"/>
          <w:sz w:val="28"/>
        </w:rPr>
        <w:t xml:space="preserve"> </w:t>
      </w:r>
      <w:proofErr w:type="spellStart"/>
      <w:r>
        <w:rPr>
          <w:rFonts w:ascii="Times New Roman" w:hAnsi="Times New Roman"/>
          <w:sz w:val="28"/>
        </w:rPr>
        <w:t>маковница</w:t>
      </w:r>
      <w:proofErr w:type="spellEnd"/>
      <w:r>
        <w:rPr>
          <w:rFonts w:ascii="Times New Roman" w:hAnsi="Times New Roman"/>
          <w:sz w:val="28"/>
        </w:rPr>
        <w:t>» Антония Погорельского, «Часы и зеркало» А. А. Бестужева-Марлинского, «Кто виноват?» (главы по выбору) А. И. Герцена и др.</w:t>
      </w:r>
      <w:bookmarkEnd w:id="53"/>
      <w:r>
        <w:rPr>
          <w:rFonts w:ascii="Times New Roman" w:hAnsi="Times New Roman"/>
          <w:sz w:val="28"/>
        </w:rPr>
        <w:t>‌‌</w:t>
      </w:r>
    </w:p>
    <w:p w:rsidR="00E965DA" w:rsidRDefault="005604A7">
      <w:pPr>
        <w:spacing w:after="0"/>
        <w:ind w:firstLine="600"/>
        <w:jc w:val="both"/>
      </w:pPr>
      <w:r>
        <w:rPr>
          <w:rFonts w:ascii="Times New Roman" w:hAnsi="Times New Roman"/>
          <w:b/>
          <w:sz w:val="28"/>
        </w:rPr>
        <w:t xml:space="preserve">Зарубежная литература. </w:t>
      </w:r>
    </w:p>
    <w:p w:rsidR="00E965DA" w:rsidRDefault="005604A7">
      <w:pPr>
        <w:spacing w:after="0"/>
        <w:ind w:firstLine="600"/>
        <w:jc w:val="both"/>
      </w:pPr>
      <w:r>
        <w:rPr>
          <w:rFonts w:ascii="Times New Roman" w:hAnsi="Times New Roman"/>
          <w:b/>
          <w:sz w:val="28"/>
        </w:rPr>
        <w:t>Данте.</w:t>
      </w:r>
      <w:r>
        <w:rPr>
          <w:rFonts w:ascii="Times New Roman" w:hAnsi="Times New Roman"/>
          <w:sz w:val="28"/>
        </w:rPr>
        <w:t xml:space="preserve"> «Божественная комедия» ‌</w:t>
      </w:r>
      <w:bookmarkStart w:id="54" w:name="131db750-5e26-42b5-b0b5-6f68058ef787"/>
      <w:r>
        <w:rPr>
          <w:rFonts w:ascii="Times New Roman" w:hAnsi="Times New Roman"/>
          <w:sz w:val="28"/>
        </w:rPr>
        <w:t>(не менее двух фрагментов по выбору).</w:t>
      </w:r>
      <w:bookmarkEnd w:id="54"/>
      <w:r>
        <w:rPr>
          <w:rFonts w:ascii="Times New Roman" w:hAnsi="Times New Roman"/>
          <w:sz w:val="28"/>
        </w:rPr>
        <w:t>‌‌</w:t>
      </w:r>
    </w:p>
    <w:p w:rsidR="00E965DA" w:rsidRDefault="005604A7">
      <w:pPr>
        <w:spacing w:after="0"/>
        <w:ind w:firstLine="600"/>
        <w:jc w:val="both"/>
      </w:pPr>
      <w:r>
        <w:rPr>
          <w:rFonts w:ascii="Times New Roman" w:hAnsi="Times New Roman"/>
          <w:b/>
          <w:sz w:val="28"/>
        </w:rPr>
        <w:t>У. Шекспир.</w:t>
      </w:r>
      <w:r>
        <w:rPr>
          <w:rFonts w:ascii="Times New Roman" w:hAnsi="Times New Roman"/>
          <w:sz w:val="28"/>
        </w:rPr>
        <w:t xml:space="preserve"> Трагедия «Гамлет» ‌</w:t>
      </w:r>
      <w:bookmarkStart w:id="55" w:name="50dcaf75-7eb3-4058-9b14-0313c9277b2d"/>
      <w:r>
        <w:rPr>
          <w:rFonts w:ascii="Times New Roman" w:hAnsi="Times New Roman"/>
          <w:sz w:val="28"/>
        </w:rPr>
        <w:t>(фрагменты по выбору).</w:t>
      </w:r>
      <w:bookmarkEnd w:id="55"/>
      <w:r>
        <w:rPr>
          <w:rFonts w:ascii="Times New Roman" w:hAnsi="Times New Roman"/>
          <w:sz w:val="28"/>
        </w:rPr>
        <w:t>‌‌</w:t>
      </w:r>
    </w:p>
    <w:p w:rsidR="00E965DA" w:rsidRDefault="005604A7">
      <w:pPr>
        <w:spacing w:after="0"/>
        <w:ind w:firstLine="600"/>
        <w:jc w:val="both"/>
      </w:pPr>
      <w:r>
        <w:rPr>
          <w:rFonts w:ascii="Times New Roman" w:hAnsi="Times New Roman"/>
          <w:b/>
          <w:sz w:val="28"/>
        </w:rPr>
        <w:t>И.В. Гёте.</w:t>
      </w:r>
      <w:r>
        <w:rPr>
          <w:rFonts w:ascii="Times New Roman" w:hAnsi="Times New Roman"/>
          <w:sz w:val="28"/>
        </w:rPr>
        <w:t xml:space="preserve"> Трагедия «Фауст» ‌</w:t>
      </w:r>
      <w:bookmarkStart w:id="56" w:name="0b3534b6-8dfe-4b28-9993-091faed66786"/>
      <w:r>
        <w:rPr>
          <w:rFonts w:ascii="Times New Roman" w:hAnsi="Times New Roman"/>
          <w:sz w:val="28"/>
        </w:rPr>
        <w:t>(не менее двух фрагментов по выбору).</w:t>
      </w:r>
      <w:bookmarkEnd w:id="56"/>
      <w:r>
        <w:rPr>
          <w:rFonts w:ascii="Times New Roman" w:hAnsi="Times New Roman"/>
          <w:sz w:val="28"/>
        </w:rPr>
        <w:t>‌‌</w:t>
      </w:r>
    </w:p>
    <w:p w:rsidR="00E965DA" w:rsidRDefault="005604A7">
      <w:pPr>
        <w:spacing w:after="0"/>
        <w:ind w:firstLine="600"/>
        <w:jc w:val="both"/>
      </w:pPr>
      <w:r>
        <w:rPr>
          <w:rFonts w:ascii="Times New Roman" w:hAnsi="Times New Roman"/>
          <w:b/>
          <w:sz w:val="28"/>
        </w:rPr>
        <w:t xml:space="preserve">Дж. Г. Байрон. </w:t>
      </w:r>
      <w:r>
        <w:rPr>
          <w:rFonts w:ascii="Times New Roman" w:hAnsi="Times New Roman"/>
          <w:sz w:val="28"/>
        </w:rPr>
        <w:t>Стихотворения ‌</w:t>
      </w:r>
      <w:bookmarkStart w:id="57" w:name="e19cbdea-f76d-4b99-b400-83b11ad6923d"/>
      <w:r>
        <w:rPr>
          <w:rFonts w:ascii="Times New Roman" w:hAnsi="Times New Roman"/>
          <w:sz w:val="28"/>
        </w:rPr>
        <w:t>(одно по выбору). Например, «Душа моя мрачна. Скорей, певец, скорей!..», «Прощание Наполеона» и др.</w:t>
      </w:r>
      <w:bookmarkEnd w:id="57"/>
      <w:r>
        <w:rPr>
          <w:rFonts w:ascii="Times New Roman" w:hAnsi="Times New Roman"/>
          <w:sz w:val="28"/>
        </w:rPr>
        <w:t>‌‌ Поэма «Паломничество Чайльд-Гарольда» ‌</w:t>
      </w:r>
      <w:bookmarkStart w:id="58" w:name="e2190f02-8aec-4529-8d6c-41c65b65ca2e"/>
      <w:r>
        <w:rPr>
          <w:rFonts w:ascii="Times New Roman" w:hAnsi="Times New Roman"/>
          <w:sz w:val="28"/>
        </w:rPr>
        <w:t>(не менее одного фрагмента по выбору).</w:t>
      </w:r>
      <w:bookmarkEnd w:id="58"/>
      <w:r>
        <w:rPr>
          <w:rFonts w:ascii="Times New Roman" w:hAnsi="Times New Roman"/>
          <w:sz w:val="28"/>
        </w:rPr>
        <w:t>‌‌</w:t>
      </w:r>
    </w:p>
    <w:p w:rsidR="00E965DA" w:rsidRDefault="005604A7">
      <w:pPr>
        <w:spacing w:after="0"/>
        <w:ind w:firstLine="600"/>
        <w:jc w:val="both"/>
      </w:pPr>
      <w:r>
        <w:rPr>
          <w:rFonts w:ascii="Times New Roman" w:hAnsi="Times New Roman"/>
          <w:b/>
          <w:sz w:val="28"/>
        </w:rPr>
        <w:t>Зарубежная проза первой половины XIX в.</w:t>
      </w:r>
      <w:r>
        <w:rPr>
          <w:rFonts w:ascii="Times New Roman" w:hAnsi="Times New Roman"/>
          <w:sz w:val="28"/>
        </w:rPr>
        <w:t>‌</w:t>
      </w:r>
      <w:bookmarkStart w:id="59" w:name="2ccf1dde-3592-470f-89fb-4ebac1d8e3cf"/>
      <w:r>
        <w:rPr>
          <w:rFonts w:ascii="Times New Roman" w:hAnsi="Times New Roman"/>
          <w:sz w:val="28"/>
        </w:rPr>
        <w:t>(одно произведение по выбору). Например, произведения Э.Т.А. Гофмана, В. Гюго, В. Скотта и др.</w:t>
      </w:r>
      <w:bookmarkEnd w:id="59"/>
      <w:r>
        <w:rPr>
          <w:rFonts w:ascii="Times New Roman" w:hAnsi="Times New Roman"/>
          <w:sz w:val="28"/>
        </w:rPr>
        <w:t>‌‌</w:t>
      </w:r>
    </w:p>
    <w:p w:rsidR="00E965DA" w:rsidRDefault="00E965DA">
      <w:pPr>
        <w:sectPr w:rsidR="00E965DA">
          <w:pgSz w:w="11906" w:h="16383"/>
          <w:pgMar w:top="1134" w:right="850" w:bottom="1134" w:left="1701" w:header="720" w:footer="720" w:gutter="0"/>
          <w:cols w:space="720"/>
        </w:sectPr>
      </w:pPr>
    </w:p>
    <w:p w:rsidR="00E965DA" w:rsidRDefault="005604A7">
      <w:pPr>
        <w:spacing w:after="0"/>
        <w:ind w:left="120"/>
        <w:jc w:val="both"/>
      </w:pPr>
      <w:bookmarkStart w:id="60" w:name="block-19831123"/>
      <w:bookmarkEnd w:id="6"/>
      <w:r>
        <w:rPr>
          <w:rFonts w:ascii="Times New Roman" w:hAnsi="Times New Roman"/>
          <w:b/>
          <w:sz w:val="28"/>
        </w:rPr>
        <w:lastRenderedPageBreak/>
        <w:t>ПЛАНИРУЕМЫЕ ОБРАЗОВАТЕЛЬНЫЕ РЕЗУЛЬТАТЫ</w:t>
      </w:r>
    </w:p>
    <w:p w:rsidR="00E965DA" w:rsidRDefault="00E965DA">
      <w:pPr>
        <w:spacing w:after="0"/>
        <w:ind w:left="120"/>
        <w:jc w:val="both"/>
      </w:pPr>
    </w:p>
    <w:p w:rsidR="00E965DA" w:rsidRDefault="005604A7">
      <w:pPr>
        <w:spacing w:after="0"/>
        <w:ind w:firstLine="600"/>
        <w:jc w:val="both"/>
      </w:pPr>
      <w:r>
        <w:rPr>
          <w:rFonts w:ascii="Times New Roman" w:hAnsi="Times New Roman"/>
          <w:sz w:val="28"/>
        </w:rPr>
        <w:t xml:space="preserve">Изучение литературы в основной школе направлено на достижение </w:t>
      </w:r>
      <w:proofErr w:type="gramStart"/>
      <w:r>
        <w:rPr>
          <w:rFonts w:ascii="Times New Roman" w:hAnsi="Times New Roman"/>
          <w:sz w:val="28"/>
        </w:rPr>
        <w:t>обучающимися</w:t>
      </w:r>
      <w:proofErr w:type="gramEnd"/>
      <w:r>
        <w:rPr>
          <w:rFonts w:ascii="Times New Roman" w:hAnsi="Times New Roman"/>
          <w:sz w:val="28"/>
        </w:rPr>
        <w:t xml:space="preserve"> следующих личностных, </w:t>
      </w:r>
      <w:proofErr w:type="spellStart"/>
      <w:r>
        <w:rPr>
          <w:rFonts w:ascii="Times New Roman" w:hAnsi="Times New Roman"/>
          <w:sz w:val="28"/>
        </w:rPr>
        <w:t>метапредметных</w:t>
      </w:r>
      <w:proofErr w:type="spellEnd"/>
      <w:r>
        <w:rPr>
          <w:rFonts w:ascii="Times New Roman" w:hAnsi="Times New Roman"/>
          <w:sz w:val="28"/>
        </w:rPr>
        <w:t xml:space="preserve"> и предметных результатов освоения учебного предмета.</w:t>
      </w:r>
    </w:p>
    <w:p w:rsidR="00E965DA" w:rsidRDefault="00E965DA">
      <w:pPr>
        <w:spacing w:after="0"/>
        <w:ind w:left="120"/>
        <w:jc w:val="both"/>
      </w:pPr>
    </w:p>
    <w:p w:rsidR="00E965DA" w:rsidRDefault="005604A7">
      <w:pPr>
        <w:spacing w:after="0"/>
        <w:ind w:left="120"/>
        <w:jc w:val="both"/>
      </w:pPr>
      <w:r>
        <w:rPr>
          <w:rFonts w:ascii="Times New Roman" w:hAnsi="Times New Roman"/>
          <w:b/>
          <w:sz w:val="28"/>
        </w:rPr>
        <w:t>ЛИЧНОСТНЫЕ РЕЗУЛЬТАТЫ</w:t>
      </w:r>
    </w:p>
    <w:p w:rsidR="00E965DA" w:rsidRDefault="00E965DA">
      <w:pPr>
        <w:spacing w:after="0"/>
        <w:ind w:left="120"/>
        <w:jc w:val="both"/>
      </w:pPr>
    </w:p>
    <w:p w:rsidR="00E965DA" w:rsidRDefault="005604A7">
      <w:pPr>
        <w:spacing w:after="0"/>
        <w:ind w:firstLine="600"/>
        <w:jc w:val="both"/>
      </w:pPr>
      <w:r>
        <w:rPr>
          <w:rFonts w:ascii="Times New Roman" w:hAnsi="Times New Roman"/>
          <w:sz w:val="28"/>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w:t>
      </w:r>
      <w:proofErr w:type="spellStart"/>
      <w:r>
        <w:rPr>
          <w:rFonts w:ascii="Times New Roman" w:hAnsi="Times New Roman"/>
          <w:sz w:val="28"/>
        </w:rPr>
        <w:t>социокультурными</w:t>
      </w:r>
      <w:proofErr w:type="spellEnd"/>
      <w:r>
        <w:rPr>
          <w:rFonts w:ascii="Times New Roman" w:hAnsi="Times New Roman"/>
          <w:sz w:val="28"/>
        </w:rPr>
        <w:t xml:space="preserve">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965DA" w:rsidRDefault="005604A7">
      <w:pPr>
        <w:spacing w:after="0"/>
        <w:ind w:firstLine="600"/>
        <w:jc w:val="both"/>
      </w:pPr>
      <w:r>
        <w:rPr>
          <w:rFonts w:ascii="Times New Roman" w:hAnsi="Times New Roman"/>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965DA" w:rsidRDefault="00E965DA">
      <w:pPr>
        <w:spacing w:after="0"/>
        <w:ind w:left="120"/>
        <w:jc w:val="both"/>
      </w:pPr>
    </w:p>
    <w:p w:rsidR="00E965DA" w:rsidRDefault="005604A7">
      <w:pPr>
        <w:spacing w:after="0"/>
        <w:ind w:left="120"/>
        <w:jc w:val="both"/>
      </w:pPr>
      <w:r>
        <w:rPr>
          <w:rFonts w:ascii="Times New Roman" w:hAnsi="Times New Roman"/>
          <w:b/>
          <w:sz w:val="28"/>
        </w:rPr>
        <w:t>Гражданского воспитания:</w:t>
      </w:r>
    </w:p>
    <w:p w:rsidR="00E965DA" w:rsidRDefault="005604A7">
      <w:pPr>
        <w:numPr>
          <w:ilvl w:val="0"/>
          <w:numId w:val="1"/>
        </w:numPr>
        <w:spacing w:after="0"/>
        <w:jc w:val="both"/>
      </w:pPr>
      <w:r>
        <w:rPr>
          <w:rFonts w:ascii="Times New Roman" w:hAnsi="Times New Roman"/>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E965DA" w:rsidRDefault="005604A7">
      <w:pPr>
        <w:numPr>
          <w:ilvl w:val="0"/>
          <w:numId w:val="1"/>
        </w:numPr>
        <w:spacing w:after="0"/>
        <w:jc w:val="both"/>
      </w:pPr>
      <w:r>
        <w:rPr>
          <w:rFonts w:ascii="Times New Roman" w:hAnsi="Times New Roman"/>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E965DA" w:rsidRDefault="005604A7">
      <w:pPr>
        <w:numPr>
          <w:ilvl w:val="0"/>
          <w:numId w:val="1"/>
        </w:numPr>
        <w:spacing w:after="0"/>
        <w:jc w:val="both"/>
      </w:pPr>
      <w:r>
        <w:rPr>
          <w:rFonts w:ascii="Times New Roman" w:hAnsi="Times New Roman"/>
          <w:sz w:val="28"/>
        </w:rPr>
        <w:t>неприятие любых форм экстремизма, дискриминации;</w:t>
      </w:r>
    </w:p>
    <w:p w:rsidR="00E965DA" w:rsidRDefault="005604A7">
      <w:pPr>
        <w:numPr>
          <w:ilvl w:val="0"/>
          <w:numId w:val="1"/>
        </w:numPr>
        <w:spacing w:after="0"/>
        <w:jc w:val="both"/>
      </w:pPr>
      <w:r>
        <w:rPr>
          <w:rFonts w:ascii="Times New Roman" w:hAnsi="Times New Roman"/>
          <w:sz w:val="28"/>
        </w:rPr>
        <w:t>понимание роли различных социальных институтов в жизни человека;</w:t>
      </w:r>
    </w:p>
    <w:p w:rsidR="00E965DA" w:rsidRDefault="005604A7">
      <w:pPr>
        <w:numPr>
          <w:ilvl w:val="0"/>
          <w:numId w:val="1"/>
        </w:numPr>
        <w:spacing w:after="0"/>
        <w:jc w:val="both"/>
      </w:pPr>
      <w:r>
        <w:rPr>
          <w:rFonts w:ascii="Times New Roman" w:hAnsi="Times New Roman"/>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Pr>
          <w:rFonts w:ascii="Times New Roman" w:hAnsi="Times New Roman"/>
          <w:sz w:val="28"/>
        </w:rPr>
        <w:t>многоконфессиональном</w:t>
      </w:r>
      <w:proofErr w:type="spellEnd"/>
      <w:r>
        <w:rPr>
          <w:rFonts w:ascii="Times New Roman" w:hAnsi="Times New Roman"/>
          <w:sz w:val="28"/>
        </w:rPr>
        <w:t xml:space="preserve"> обществе, в том числе с опорой на примеры из литературы;</w:t>
      </w:r>
    </w:p>
    <w:p w:rsidR="00E965DA" w:rsidRDefault="005604A7">
      <w:pPr>
        <w:numPr>
          <w:ilvl w:val="0"/>
          <w:numId w:val="1"/>
        </w:numPr>
        <w:spacing w:after="0"/>
        <w:jc w:val="both"/>
      </w:pPr>
      <w:r>
        <w:rPr>
          <w:rFonts w:ascii="Times New Roman" w:hAnsi="Times New Roman"/>
          <w:sz w:val="28"/>
        </w:rPr>
        <w:t>представление о способах противодействия коррупции;</w:t>
      </w:r>
    </w:p>
    <w:p w:rsidR="00E965DA" w:rsidRDefault="005604A7">
      <w:pPr>
        <w:numPr>
          <w:ilvl w:val="0"/>
          <w:numId w:val="1"/>
        </w:numPr>
        <w:spacing w:after="0"/>
        <w:jc w:val="both"/>
      </w:pPr>
      <w:r>
        <w:rPr>
          <w:rFonts w:ascii="Times New Roman" w:hAnsi="Times New Roman"/>
          <w:sz w:val="28"/>
        </w:rPr>
        <w:lastRenderedPageBreak/>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E965DA" w:rsidRDefault="005604A7">
      <w:pPr>
        <w:numPr>
          <w:ilvl w:val="0"/>
          <w:numId w:val="1"/>
        </w:numPr>
        <w:spacing w:after="0"/>
        <w:jc w:val="both"/>
      </w:pPr>
      <w:r>
        <w:rPr>
          <w:rFonts w:ascii="Times New Roman" w:hAnsi="Times New Roman"/>
          <w:sz w:val="28"/>
        </w:rPr>
        <w:t>активное участие в школьном самоуправлении;</w:t>
      </w:r>
    </w:p>
    <w:p w:rsidR="00E965DA" w:rsidRDefault="005604A7">
      <w:pPr>
        <w:numPr>
          <w:ilvl w:val="0"/>
          <w:numId w:val="1"/>
        </w:numPr>
        <w:spacing w:after="0"/>
        <w:jc w:val="both"/>
      </w:pPr>
      <w:r>
        <w:rPr>
          <w:rFonts w:ascii="Times New Roman" w:hAnsi="Times New Roman"/>
          <w:sz w:val="28"/>
        </w:rPr>
        <w:t>готовность к участию в гуманитарной деятельности (</w:t>
      </w:r>
      <w:proofErr w:type="spellStart"/>
      <w:r>
        <w:rPr>
          <w:rFonts w:ascii="Times New Roman" w:hAnsi="Times New Roman"/>
          <w:sz w:val="28"/>
        </w:rPr>
        <w:t>волонтерство</w:t>
      </w:r>
      <w:proofErr w:type="spellEnd"/>
      <w:r>
        <w:rPr>
          <w:rFonts w:ascii="Times New Roman" w:hAnsi="Times New Roman"/>
          <w:sz w:val="28"/>
        </w:rPr>
        <w:t>; помощь людям, нуждающимся в ней).</w:t>
      </w:r>
    </w:p>
    <w:p w:rsidR="00E965DA" w:rsidRDefault="00E965DA">
      <w:pPr>
        <w:spacing w:after="0"/>
        <w:ind w:left="120"/>
        <w:jc w:val="both"/>
      </w:pPr>
    </w:p>
    <w:p w:rsidR="00E965DA" w:rsidRDefault="005604A7">
      <w:pPr>
        <w:spacing w:after="0"/>
        <w:ind w:left="120"/>
        <w:jc w:val="both"/>
      </w:pPr>
      <w:r>
        <w:rPr>
          <w:rFonts w:ascii="Times New Roman" w:hAnsi="Times New Roman"/>
          <w:b/>
          <w:sz w:val="28"/>
        </w:rPr>
        <w:t>Патриотического воспитания:</w:t>
      </w:r>
    </w:p>
    <w:p w:rsidR="00E965DA" w:rsidRDefault="005604A7">
      <w:pPr>
        <w:numPr>
          <w:ilvl w:val="0"/>
          <w:numId w:val="2"/>
        </w:numPr>
        <w:spacing w:after="0"/>
        <w:jc w:val="both"/>
      </w:pPr>
      <w:r>
        <w:rPr>
          <w:rFonts w:ascii="Times New Roman" w:hAnsi="Times New Roman"/>
          <w:sz w:val="28"/>
        </w:rPr>
        <w:t xml:space="preserve">осознание российской гражданской идентичности в поликультурном и </w:t>
      </w:r>
      <w:proofErr w:type="spellStart"/>
      <w:r>
        <w:rPr>
          <w:rFonts w:ascii="Times New Roman" w:hAnsi="Times New Roman"/>
          <w:sz w:val="28"/>
        </w:rPr>
        <w:t>многоконфессиональном</w:t>
      </w:r>
      <w:proofErr w:type="spellEnd"/>
      <w:r>
        <w:rPr>
          <w:rFonts w:ascii="Times New Roman" w:hAnsi="Times New Roman"/>
          <w:sz w:val="28"/>
        </w:rPr>
        <w:t xml:space="preserve">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E965DA" w:rsidRDefault="005604A7">
      <w:pPr>
        <w:numPr>
          <w:ilvl w:val="0"/>
          <w:numId w:val="2"/>
        </w:numPr>
        <w:spacing w:after="0"/>
        <w:jc w:val="both"/>
      </w:pPr>
      <w:r>
        <w:rPr>
          <w:rFonts w:ascii="Times New Roman" w:hAnsi="Times New Roman"/>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E965DA" w:rsidRDefault="005604A7">
      <w:pPr>
        <w:numPr>
          <w:ilvl w:val="0"/>
          <w:numId w:val="2"/>
        </w:numPr>
        <w:spacing w:after="0"/>
        <w:jc w:val="both"/>
      </w:pPr>
      <w:r>
        <w:rPr>
          <w:rFonts w:ascii="Times New Roman" w:hAnsi="Times New Roman"/>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E965DA" w:rsidRDefault="00E965DA">
      <w:pPr>
        <w:spacing w:after="0"/>
        <w:ind w:left="120"/>
        <w:jc w:val="both"/>
      </w:pPr>
    </w:p>
    <w:p w:rsidR="00E965DA" w:rsidRDefault="005604A7">
      <w:pPr>
        <w:spacing w:after="0"/>
        <w:ind w:left="120"/>
        <w:jc w:val="both"/>
      </w:pPr>
      <w:r>
        <w:rPr>
          <w:rFonts w:ascii="Times New Roman" w:hAnsi="Times New Roman"/>
          <w:b/>
          <w:sz w:val="28"/>
        </w:rPr>
        <w:t>Духовно-нравственного воспитания:</w:t>
      </w:r>
    </w:p>
    <w:p w:rsidR="00E965DA" w:rsidRDefault="005604A7">
      <w:pPr>
        <w:numPr>
          <w:ilvl w:val="0"/>
          <w:numId w:val="3"/>
        </w:numPr>
        <w:spacing w:after="0"/>
        <w:jc w:val="both"/>
      </w:pPr>
      <w:r>
        <w:rPr>
          <w:rFonts w:ascii="Times New Roman" w:hAnsi="Times New Roman"/>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E965DA" w:rsidRDefault="005604A7">
      <w:pPr>
        <w:numPr>
          <w:ilvl w:val="0"/>
          <w:numId w:val="3"/>
        </w:numPr>
        <w:spacing w:after="0"/>
        <w:jc w:val="both"/>
      </w:pPr>
      <w:r>
        <w:rPr>
          <w:rFonts w:ascii="Times New Roman" w:hAnsi="Times New Roman"/>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965DA" w:rsidRDefault="005604A7">
      <w:pPr>
        <w:numPr>
          <w:ilvl w:val="0"/>
          <w:numId w:val="3"/>
        </w:numPr>
        <w:spacing w:after="0"/>
        <w:jc w:val="both"/>
      </w:pPr>
      <w:r>
        <w:rPr>
          <w:rFonts w:ascii="Times New Roman" w:hAnsi="Times New Roman"/>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E965DA" w:rsidRDefault="00E965DA">
      <w:pPr>
        <w:spacing w:after="0"/>
        <w:ind w:left="120"/>
        <w:jc w:val="both"/>
      </w:pPr>
    </w:p>
    <w:p w:rsidR="00E965DA" w:rsidRDefault="005604A7">
      <w:pPr>
        <w:spacing w:after="0"/>
        <w:ind w:left="120"/>
        <w:jc w:val="both"/>
      </w:pPr>
      <w:r>
        <w:rPr>
          <w:rFonts w:ascii="Times New Roman" w:hAnsi="Times New Roman"/>
          <w:b/>
          <w:sz w:val="28"/>
        </w:rPr>
        <w:t>Эстетического воспитания:</w:t>
      </w:r>
    </w:p>
    <w:p w:rsidR="00E965DA" w:rsidRDefault="005604A7">
      <w:pPr>
        <w:numPr>
          <w:ilvl w:val="0"/>
          <w:numId w:val="4"/>
        </w:numPr>
        <w:spacing w:after="0"/>
        <w:jc w:val="both"/>
      </w:pPr>
      <w:r>
        <w:rPr>
          <w:rFonts w:ascii="Times New Roman" w:hAnsi="Times New Roman"/>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E965DA" w:rsidRDefault="005604A7">
      <w:pPr>
        <w:numPr>
          <w:ilvl w:val="0"/>
          <w:numId w:val="4"/>
        </w:numPr>
        <w:spacing w:after="0"/>
        <w:jc w:val="both"/>
      </w:pPr>
      <w:r>
        <w:rPr>
          <w:rFonts w:ascii="Times New Roman" w:hAnsi="Times New Roman"/>
          <w:sz w:val="28"/>
        </w:rPr>
        <w:lastRenderedPageBreak/>
        <w:t>осознание важности художественной литературы и культуры как средства коммуникации и самовыражения;</w:t>
      </w:r>
    </w:p>
    <w:p w:rsidR="00E965DA" w:rsidRDefault="005604A7">
      <w:pPr>
        <w:numPr>
          <w:ilvl w:val="0"/>
          <w:numId w:val="4"/>
        </w:numPr>
        <w:spacing w:after="0"/>
        <w:jc w:val="both"/>
      </w:pPr>
      <w:r>
        <w:rPr>
          <w:rFonts w:ascii="Times New Roman" w:hAnsi="Times New Roman"/>
          <w:sz w:val="28"/>
        </w:rPr>
        <w:t xml:space="preserve">понимание ценности отечественного и мирового искусства, роли этнических культурных традиций и народного творчества; </w:t>
      </w:r>
    </w:p>
    <w:p w:rsidR="00E965DA" w:rsidRDefault="005604A7">
      <w:pPr>
        <w:numPr>
          <w:ilvl w:val="0"/>
          <w:numId w:val="4"/>
        </w:numPr>
        <w:spacing w:after="0"/>
        <w:jc w:val="both"/>
      </w:pPr>
      <w:r>
        <w:rPr>
          <w:rFonts w:ascii="Times New Roman" w:hAnsi="Times New Roman"/>
          <w:sz w:val="28"/>
        </w:rPr>
        <w:t>стремление к самовыражению в разных видах искусства.</w:t>
      </w:r>
    </w:p>
    <w:p w:rsidR="00E965DA" w:rsidRDefault="00E965DA">
      <w:pPr>
        <w:spacing w:after="0"/>
        <w:ind w:left="120"/>
        <w:jc w:val="both"/>
      </w:pPr>
    </w:p>
    <w:p w:rsidR="00E965DA" w:rsidRDefault="005604A7">
      <w:pPr>
        <w:spacing w:after="0"/>
        <w:ind w:left="120"/>
        <w:jc w:val="both"/>
      </w:pPr>
      <w:r>
        <w:rPr>
          <w:rFonts w:ascii="Times New Roman" w:hAnsi="Times New Roman"/>
          <w:b/>
          <w:sz w:val="28"/>
        </w:rPr>
        <w:t>Физического воспитания, формирования культуры здоровья и эмоционального благополучия:</w:t>
      </w:r>
    </w:p>
    <w:p w:rsidR="00E965DA" w:rsidRDefault="005604A7">
      <w:pPr>
        <w:numPr>
          <w:ilvl w:val="0"/>
          <w:numId w:val="5"/>
        </w:numPr>
        <w:spacing w:after="0"/>
        <w:jc w:val="both"/>
      </w:pPr>
      <w:r>
        <w:rPr>
          <w:rFonts w:ascii="Times New Roman" w:hAnsi="Times New Roman"/>
          <w:sz w:val="28"/>
        </w:rPr>
        <w:t xml:space="preserve">осознание ценности жизни с опорой на собственный жизненный и читательский опыт; </w:t>
      </w:r>
    </w:p>
    <w:p w:rsidR="00E965DA" w:rsidRDefault="005604A7">
      <w:pPr>
        <w:numPr>
          <w:ilvl w:val="0"/>
          <w:numId w:val="5"/>
        </w:numPr>
        <w:spacing w:after="0"/>
        <w:jc w:val="both"/>
      </w:pPr>
      <w:r>
        <w:rPr>
          <w:rFonts w:ascii="Times New Roman" w:hAnsi="Times New Roman"/>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965DA" w:rsidRDefault="005604A7">
      <w:pPr>
        <w:numPr>
          <w:ilvl w:val="0"/>
          <w:numId w:val="5"/>
        </w:numPr>
        <w:spacing w:after="0"/>
        <w:jc w:val="both"/>
      </w:pPr>
      <w:r>
        <w:rPr>
          <w:rFonts w:ascii="Times New Roman" w:hAnsi="Times New Roman"/>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Pr>
          <w:rFonts w:ascii="Times New Roman" w:hAnsi="Times New Roman"/>
          <w:sz w:val="28"/>
        </w:rPr>
        <w:t>интернет-среде</w:t>
      </w:r>
      <w:proofErr w:type="spellEnd"/>
      <w:proofErr w:type="gramEnd"/>
      <w:r>
        <w:rPr>
          <w:rFonts w:ascii="Times New Roman" w:hAnsi="Times New Roman"/>
          <w:sz w:val="28"/>
        </w:rPr>
        <w:t xml:space="preserve"> в процессе школьного литературного образования; </w:t>
      </w:r>
    </w:p>
    <w:p w:rsidR="00E965DA" w:rsidRDefault="005604A7">
      <w:pPr>
        <w:numPr>
          <w:ilvl w:val="0"/>
          <w:numId w:val="5"/>
        </w:numPr>
        <w:spacing w:after="0"/>
        <w:jc w:val="both"/>
      </w:pPr>
      <w:r>
        <w:rPr>
          <w:rFonts w:ascii="Times New Roman" w:hAnsi="Times New Roman"/>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965DA" w:rsidRDefault="005604A7">
      <w:pPr>
        <w:numPr>
          <w:ilvl w:val="0"/>
          <w:numId w:val="5"/>
        </w:numPr>
        <w:spacing w:after="0"/>
        <w:jc w:val="both"/>
      </w:pPr>
      <w:r>
        <w:rPr>
          <w:rFonts w:ascii="Times New Roman" w:hAnsi="Times New Roman"/>
          <w:sz w:val="28"/>
        </w:rPr>
        <w:t xml:space="preserve">умение </w:t>
      </w:r>
      <w:proofErr w:type="gramStart"/>
      <w:r>
        <w:rPr>
          <w:rFonts w:ascii="Times New Roman" w:hAnsi="Times New Roman"/>
          <w:sz w:val="28"/>
        </w:rPr>
        <w:t>принимать себя и других, не осуждая</w:t>
      </w:r>
      <w:proofErr w:type="gramEnd"/>
      <w:r>
        <w:rPr>
          <w:rFonts w:ascii="Times New Roman" w:hAnsi="Times New Roman"/>
          <w:sz w:val="28"/>
        </w:rPr>
        <w:t>;</w:t>
      </w:r>
    </w:p>
    <w:p w:rsidR="00E965DA" w:rsidRDefault="005604A7">
      <w:pPr>
        <w:numPr>
          <w:ilvl w:val="0"/>
          <w:numId w:val="5"/>
        </w:numPr>
        <w:spacing w:after="0"/>
        <w:jc w:val="both"/>
      </w:pPr>
      <w:r>
        <w:rPr>
          <w:rFonts w:ascii="Times New Roman" w:hAnsi="Times New Roman"/>
          <w:sz w:val="28"/>
        </w:rPr>
        <w:t>умение осознавать эмоциональное состояние себя и других, опираясь на примеры из литературных произведений;</w:t>
      </w:r>
    </w:p>
    <w:p w:rsidR="00E965DA" w:rsidRDefault="005604A7">
      <w:pPr>
        <w:numPr>
          <w:ilvl w:val="0"/>
          <w:numId w:val="5"/>
        </w:numPr>
        <w:spacing w:after="0"/>
        <w:jc w:val="both"/>
      </w:pPr>
      <w:r>
        <w:rPr>
          <w:rFonts w:ascii="Times New Roman" w:hAnsi="Times New Roman"/>
          <w:sz w:val="28"/>
        </w:rPr>
        <w:t>уметь управлять собственным эмоциональным состоянием;</w:t>
      </w:r>
    </w:p>
    <w:p w:rsidR="00E965DA" w:rsidRDefault="005604A7">
      <w:pPr>
        <w:numPr>
          <w:ilvl w:val="0"/>
          <w:numId w:val="5"/>
        </w:numPr>
        <w:spacing w:after="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навыка рефлексии, признание своего права на ошибку и такого же права другого человека с оценкой поступков литературных героев.</w:t>
      </w:r>
    </w:p>
    <w:p w:rsidR="00E965DA" w:rsidRDefault="00E965DA">
      <w:pPr>
        <w:spacing w:after="0"/>
        <w:ind w:left="120"/>
        <w:jc w:val="both"/>
      </w:pPr>
    </w:p>
    <w:p w:rsidR="00E965DA" w:rsidRDefault="005604A7">
      <w:pPr>
        <w:spacing w:after="0"/>
        <w:ind w:left="120"/>
        <w:jc w:val="both"/>
      </w:pPr>
      <w:r>
        <w:rPr>
          <w:rFonts w:ascii="Times New Roman" w:hAnsi="Times New Roman"/>
          <w:b/>
          <w:sz w:val="28"/>
        </w:rPr>
        <w:t>Трудового воспитания:</w:t>
      </w:r>
    </w:p>
    <w:p w:rsidR="00E965DA" w:rsidRDefault="005604A7">
      <w:pPr>
        <w:numPr>
          <w:ilvl w:val="0"/>
          <w:numId w:val="6"/>
        </w:numPr>
        <w:spacing w:after="0"/>
        <w:jc w:val="both"/>
      </w:pPr>
      <w:r>
        <w:rPr>
          <w:rFonts w:ascii="Times New Roman" w:hAnsi="Times New Roman"/>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965DA" w:rsidRDefault="005604A7">
      <w:pPr>
        <w:numPr>
          <w:ilvl w:val="0"/>
          <w:numId w:val="6"/>
        </w:numPr>
        <w:spacing w:after="0"/>
        <w:jc w:val="both"/>
      </w:pPr>
      <w:r>
        <w:rPr>
          <w:rFonts w:ascii="Times New Roman" w:hAnsi="Times New Roman"/>
          <w:sz w:val="28"/>
        </w:rPr>
        <w:t xml:space="preserve">интерес к практическому изучению профессий и труда различного рода, в том числе на основе применения изучаемого предметного </w:t>
      </w:r>
      <w:r>
        <w:rPr>
          <w:rFonts w:ascii="Times New Roman" w:hAnsi="Times New Roman"/>
          <w:sz w:val="28"/>
        </w:rPr>
        <w:lastRenderedPageBreak/>
        <w:t xml:space="preserve">знания и знакомства с деятельностью героев на страницах литературных произведений; </w:t>
      </w:r>
    </w:p>
    <w:p w:rsidR="00E965DA" w:rsidRDefault="005604A7">
      <w:pPr>
        <w:numPr>
          <w:ilvl w:val="0"/>
          <w:numId w:val="6"/>
        </w:numPr>
        <w:spacing w:after="0"/>
        <w:jc w:val="both"/>
      </w:pPr>
      <w:r>
        <w:rPr>
          <w:rFonts w:ascii="Times New Roman" w:hAnsi="Times New Roman"/>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E965DA" w:rsidRDefault="005604A7">
      <w:pPr>
        <w:numPr>
          <w:ilvl w:val="0"/>
          <w:numId w:val="6"/>
        </w:numPr>
        <w:spacing w:after="0"/>
        <w:jc w:val="both"/>
      </w:pPr>
      <w:r>
        <w:rPr>
          <w:rFonts w:ascii="Times New Roman" w:hAnsi="Times New Roman"/>
          <w:sz w:val="28"/>
        </w:rPr>
        <w:t xml:space="preserve">готовность адаптироваться в профессиональной среде; </w:t>
      </w:r>
    </w:p>
    <w:p w:rsidR="00E965DA" w:rsidRDefault="005604A7">
      <w:pPr>
        <w:numPr>
          <w:ilvl w:val="0"/>
          <w:numId w:val="6"/>
        </w:numPr>
        <w:spacing w:after="0"/>
        <w:jc w:val="both"/>
      </w:pPr>
      <w:r>
        <w:rPr>
          <w:rFonts w:ascii="Times New Roman" w:hAnsi="Times New Roman"/>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E965DA" w:rsidRDefault="005604A7">
      <w:pPr>
        <w:numPr>
          <w:ilvl w:val="0"/>
          <w:numId w:val="6"/>
        </w:numPr>
        <w:spacing w:after="0"/>
        <w:jc w:val="both"/>
      </w:pPr>
      <w:r>
        <w:rPr>
          <w:rFonts w:ascii="Times New Roman" w:hAnsi="Times New Roman"/>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965DA" w:rsidRDefault="00E965DA">
      <w:pPr>
        <w:spacing w:after="0"/>
        <w:ind w:left="120"/>
        <w:jc w:val="both"/>
      </w:pPr>
    </w:p>
    <w:p w:rsidR="00E965DA" w:rsidRDefault="005604A7">
      <w:pPr>
        <w:spacing w:after="0"/>
        <w:ind w:left="120"/>
        <w:jc w:val="both"/>
      </w:pPr>
      <w:r>
        <w:rPr>
          <w:rFonts w:ascii="Times New Roman" w:hAnsi="Times New Roman"/>
          <w:b/>
          <w:sz w:val="28"/>
        </w:rPr>
        <w:t>Экологического воспитания:</w:t>
      </w:r>
    </w:p>
    <w:p w:rsidR="00E965DA" w:rsidRDefault="005604A7">
      <w:pPr>
        <w:numPr>
          <w:ilvl w:val="0"/>
          <w:numId w:val="7"/>
        </w:numPr>
        <w:spacing w:after="0"/>
        <w:jc w:val="both"/>
      </w:pPr>
      <w:r>
        <w:rPr>
          <w:rFonts w:ascii="Times New Roman" w:hAnsi="Times New Roman"/>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E965DA" w:rsidRDefault="005604A7">
      <w:pPr>
        <w:numPr>
          <w:ilvl w:val="0"/>
          <w:numId w:val="7"/>
        </w:numPr>
        <w:spacing w:after="0"/>
        <w:jc w:val="both"/>
      </w:pPr>
      <w:r>
        <w:rPr>
          <w:rFonts w:ascii="Times New Roman" w:hAnsi="Times New Roman"/>
          <w:sz w:val="28"/>
        </w:rPr>
        <w:t xml:space="preserve">повышение уровня экологической культуры, осознание глобального характера экологических проблем и путей их решения; </w:t>
      </w:r>
    </w:p>
    <w:p w:rsidR="00E965DA" w:rsidRDefault="005604A7">
      <w:pPr>
        <w:numPr>
          <w:ilvl w:val="0"/>
          <w:numId w:val="7"/>
        </w:numPr>
        <w:spacing w:after="0"/>
        <w:jc w:val="both"/>
      </w:pPr>
      <w:r>
        <w:rPr>
          <w:rFonts w:ascii="Times New Roman" w:hAnsi="Times New Roman"/>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E965DA" w:rsidRDefault="005604A7">
      <w:pPr>
        <w:numPr>
          <w:ilvl w:val="0"/>
          <w:numId w:val="7"/>
        </w:numPr>
        <w:spacing w:after="0"/>
        <w:jc w:val="both"/>
      </w:pPr>
      <w:r>
        <w:rPr>
          <w:rFonts w:ascii="Times New Roman" w:hAnsi="Times New Roman"/>
          <w:sz w:val="28"/>
        </w:rPr>
        <w:t xml:space="preserve">осознание своей роли как гражданина и потребителя в условиях взаимосвязи природной, технологической и социальной сред; </w:t>
      </w:r>
    </w:p>
    <w:p w:rsidR="00E965DA" w:rsidRDefault="005604A7">
      <w:pPr>
        <w:numPr>
          <w:ilvl w:val="0"/>
          <w:numId w:val="7"/>
        </w:numPr>
        <w:spacing w:after="0"/>
        <w:jc w:val="both"/>
      </w:pPr>
      <w:r>
        <w:rPr>
          <w:rFonts w:ascii="Times New Roman" w:hAnsi="Times New Roman"/>
          <w:sz w:val="28"/>
        </w:rPr>
        <w:t>готовность к участию в практической деятельности экологической направленности.</w:t>
      </w:r>
    </w:p>
    <w:p w:rsidR="00E965DA" w:rsidRDefault="00E965DA">
      <w:pPr>
        <w:spacing w:after="0"/>
        <w:ind w:left="120"/>
        <w:jc w:val="both"/>
      </w:pPr>
    </w:p>
    <w:p w:rsidR="00E965DA" w:rsidRDefault="005604A7">
      <w:pPr>
        <w:spacing w:after="0"/>
        <w:ind w:left="120"/>
        <w:jc w:val="both"/>
      </w:pPr>
      <w:r>
        <w:rPr>
          <w:rFonts w:ascii="Times New Roman" w:hAnsi="Times New Roman"/>
          <w:b/>
          <w:sz w:val="28"/>
        </w:rPr>
        <w:t>Ценности научного познания:</w:t>
      </w:r>
    </w:p>
    <w:p w:rsidR="00E965DA" w:rsidRDefault="005604A7">
      <w:pPr>
        <w:numPr>
          <w:ilvl w:val="0"/>
          <w:numId w:val="8"/>
        </w:numPr>
        <w:spacing w:after="0"/>
        <w:jc w:val="both"/>
      </w:pPr>
      <w:r>
        <w:rPr>
          <w:rFonts w:ascii="Times New Roman" w:hAnsi="Times New Roman"/>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E965DA" w:rsidRDefault="005604A7">
      <w:pPr>
        <w:numPr>
          <w:ilvl w:val="0"/>
          <w:numId w:val="8"/>
        </w:numPr>
        <w:spacing w:after="0"/>
        <w:jc w:val="both"/>
      </w:pPr>
      <w:r>
        <w:rPr>
          <w:rFonts w:ascii="Times New Roman" w:hAnsi="Times New Roman"/>
          <w:sz w:val="28"/>
        </w:rPr>
        <w:t xml:space="preserve">овладение языковой и читательской культурой как средством познания мира; </w:t>
      </w:r>
    </w:p>
    <w:p w:rsidR="00E965DA" w:rsidRDefault="005604A7">
      <w:pPr>
        <w:numPr>
          <w:ilvl w:val="0"/>
          <w:numId w:val="8"/>
        </w:numPr>
        <w:spacing w:after="0"/>
        <w:jc w:val="both"/>
      </w:pPr>
      <w:r>
        <w:rPr>
          <w:rFonts w:ascii="Times New Roman" w:hAnsi="Times New Roman"/>
          <w:sz w:val="28"/>
        </w:rPr>
        <w:t xml:space="preserve">овладение основными навыками исследовательской деятельности с учётом специфики школьного литературного образования; </w:t>
      </w:r>
    </w:p>
    <w:p w:rsidR="00E965DA" w:rsidRDefault="005604A7">
      <w:pPr>
        <w:numPr>
          <w:ilvl w:val="0"/>
          <w:numId w:val="8"/>
        </w:numPr>
        <w:spacing w:after="0"/>
        <w:jc w:val="both"/>
      </w:pPr>
      <w:r>
        <w:rPr>
          <w:rFonts w:ascii="Times New Roman" w:hAnsi="Times New Roman"/>
          <w:sz w:val="28"/>
        </w:rPr>
        <w:lastRenderedPageBreak/>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965DA" w:rsidRDefault="00E965DA">
      <w:pPr>
        <w:spacing w:after="0"/>
        <w:ind w:left="120"/>
        <w:jc w:val="both"/>
      </w:pPr>
    </w:p>
    <w:p w:rsidR="00E965DA" w:rsidRDefault="005604A7">
      <w:pPr>
        <w:spacing w:after="0"/>
        <w:ind w:left="120"/>
        <w:jc w:val="both"/>
      </w:pPr>
      <w:r>
        <w:rPr>
          <w:rFonts w:ascii="Times New Roman" w:hAnsi="Times New Roman"/>
          <w:b/>
          <w:sz w:val="28"/>
        </w:rPr>
        <w:t xml:space="preserve">Личностные результаты, обеспечивающие адаптацию </w:t>
      </w:r>
      <w:proofErr w:type="gramStart"/>
      <w:r>
        <w:rPr>
          <w:rFonts w:ascii="Times New Roman" w:hAnsi="Times New Roman"/>
          <w:b/>
          <w:sz w:val="28"/>
        </w:rPr>
        <w:t>обучающегося</w:t>
      </w:r>
      <w:proofErr w:type="gramEnd"/>
      <w:r>
        <w:rPr>
          <w:rFonts w:ascii="Times New Roman" w:hAnsi="Times New Roman"/>
          <w:b/>
          <w:sz w:val="28"/>
        </w:rPr>
        <w:t xml:space="preserve"> к изменяющимся условиям социальной и природной среды:</w:t>
      </w:r>
    </w:p>
    <w:p w:rsidR="00E965DA" w:rsidRDefault="005604A7">
      <w:pPr>
        <w:numPr>
          <w:ilvl w:val="0"/>
          <w:numId w:val="9"/>
        </w:numPr>
        <w:spacing w:after="0"/>
        <w:jc w:val="both"/>
      </w:pPr>
      <w:r>
        <w:rPr>
          <w:rFonts w:ascii="Times New Roman" w:hAnsi="Times New Roman"/>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E965DA" w:rsidRDefault="005604A7">
      <w:pPr>
        <w:numPr>
          <w:ilvl w:val="0"/>
          <w:numId w:val="9"/>
        </w:numPr>
        <w:spacing w:after="0"/>
        <w:jc w:val="both"/>
      </w:pPr>
      <w:r>
        <w:rPr>
          <w:rFonts w:ascii="Times New Roman" w:hAnsi="Times New Roman"/>
          <w:sz w:val="28"/>
        </w:rPr>
        <w:t>изучение и оценка социальных ролей персонажей литературных произведений;</w:t>
      </w:r>
    </w:p>
    <w:p w:rsidR="00E965DA" w:rsidRDefault="005604A7">
      <w:pPr>
        <w:numPr>
          <w:ilvl w:val="0"/>
          <w:numId w:val="9"/>
        </w:numPr>
        <w:spacing w:after="0"/>
        <w:jc w:val="both"/>
      </w:pPr>
      <w:r>
        <w:rPr>
          <w:rFonts w:ascii="Times New Roman" w:hAnsi="Times New Roman"/>
          <w:sz w:val="28"/>
        </w:rPr>
        <w:t xml:space="preserve">потребность во взаимодействии в условиях неопределённости, открытость опыту и знаниям других; </w:t>
      </w:r>
    </w:p>
    <w:p w:rsidR="00E965DA" w:rsidRDefault="005604A7">
      <w:pPr>
        <w:numPr>
          <w:ilvl w:val="0"/>
          <w:numId w:val="9"/>
        </w:numPr>
        <w:spacing w:after="0"/>
        <w:jc w:val="both"/>
      </w:pPr>
      <w:r>
        <w:rPr>
          <w:rFonts w:ascii="Times New Roman" w:hAnsi="Times New Roman"/>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E965DA" w:rsidRDefault="005604A7">
      <w:pPr>
        <w:numPr>
          <w:ilvl w:val="0"/>
          <w:numId w:val="9"/>
        </w:numPr>
        <w:spacing w:after="0"/>
        <w:jc w:val="both"/>
      </w:pPr>
      <w:r>
        <w:rPr>
          <w:rFonts w:ascii="Times New Roman" w:hAnsi="Times New Roman"/>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E965DA" w:rsidRDefault="005604A7">
      <w:pPr>
        <w:numPr>
          <w:ilvl w:val="0"/>
          <w:numId w:val="9"/>
        </w:numPr>
        <w:spacing w:after="0"/>
        <w:jc w:val="both"/>
      </w:pPr>
      <w:r>
        <w:rPr>
          <w:rFonts w:ascii="Times New Roman" w:hAnsi="Times New Roman"/>
          <w:sz w:val="28"/>
        </w:rPr>
        <w:t xml:space="preserve">умение оперировать основными понятиями, терминами и представлениями в области концепции устойчивого развития; </w:t>
      </w:r>
    </w:p>
    <w:p w:rsidR="00E965DA" w:rsidRDefault="005604A7">
      <w:pPr>
        <w:numPr>
          <w:ilvl w:val="0"/>
          <w:numId w:val="9"/>
        </w:numPr>
        <w:spacing w:after="0"/>
        <w:jc w:val="both"/>
      </w:pPr>
      <w:r>
        <w:rPr>
          <w:rFonts w:ascii="Times New Roman" w:hAnsi="Times New Roman"/>
          <w:sz w:val="28"/>
        </w:rPr>
        <w:t xml:space="preserve">анализировать и выявлять взаимосвязи природы, общества и экономики; </w:t>
      </w:r>
    </w:p>
    <w:p w:rsidR="00E965DA" w:rsidRDefault="005604A7">
      <w:pPr>
        <w:numPr>
          <w:ilvl w:val="0"/>
          <w:numId w:val="9"/>
        </w:numPr>
        <w:spacing w:after="0"/>
        <w:jc w:val="both"/>
      </w:pPr>
      <w:r>
        <w:rPr>
          <w:rFonts w:ascii="Times New Roman" w:hAnsi="Times New Roman"/>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E965DA" w:rsidRDefault="005604A7">
      <w:pPr>
        <w:numPr>
          <w:ilvl w:val="0"/>
          <w:numId w:val="9"/>
        </w:numPr>
        <w:spacing w:after="0"/>
        <w:jc w:val="both"/>
      </w:pPr>
      <w:r>
        <w:rPr>
          <w:rFonts w:ascii="Times New Roman" w:hAnsi="Times New Roman"/>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E965DA" w:rsidRDefault="005604A7">
      <w:pPr>
        <w:numPr>
          <w:ilvl w:val="0"/>
          <w:numId w:val="9"/>
        </w:numPr>
        <w:spacing w:after="0"/>
        <w:jc w:val="both"/>
      </w:pPr>
      <w:r>
        <w:rPr>
          <w:rFonts w:ascii="Times New Roman" w:hAnsi="Times New Roman"/>
          <w:sz w:val="28"/>
        </w:rPr>
        <w:t xml:space="preserve">воспринимать стрессовую ситуацию как вызов, требующий контрмер; </w:t>
      </w:r>
    </w:p>
    <w:p w:rsidR="00E965DA" w:rsidRDefault="005604A7">
      <w:pPr>
        <w:numPr>
          <w:ilvl w:val="0"/>
          <w:numId w:val="9"/>
        </w:numPr>
        <w:spacing w:after="0"/>
        <w:jc w:val="both"/>
      </w:pPr>
      <w:r>
        <w:rPr>
          <w:rFonts w:ascii="Times New Roman" w:hAnsi="Times New Roman"/>
          <w:sz w:val="28"/>
        </w:rPr>
        <w:lastRenderedPageBreak/>
        <w:t xml:space="preserve">оценивать ситуацию стресса, корректировать принимаемые решения и действия; </w:t>
      </w:r>
    </w:p>
    <w:p w:rsidR="00E965DA" w:rsidRDefault="005604A7">
      <w:pPr>
        <w:numPr>
          <w:ilvl w:val="0"/>
          <w:numId w:val="9"/>
        </w:numPr>
        <w:spacing w:after="0"/>
        <w:jc w:val="both"/>
      </w:pPr>
      <w:r>
        <w:rPr>
          <w:rFonts w:ascii="Times New Roman" w:hAnsi="Times New Roman"/>
          <w:sz w:val="28"/>
        </w:rPr>
        <w:t xml:space="preserve">формулировать и оценивать риски и последствия, формировать опыт, уметь находить </w:t>
      </w:r>
      <w:proofErr w:type="gramStart"/>
      <w:r>
        <w:rPr>
          <w:rFonts w:ascii="Times New Roman" w:hAnsi="Times New Roman"/>
          <w:sz w:val="28"/>
        </w:rPr>
        <w:t>позитивное</w:t>
      </w:r>
      <w:proofErr w:type="gramEnd"/>
      <w:r>
        <w:rPr>
          <w:rFonts w:ascii="Times New Roman" w:hAnsi="Times New Roman"/>
          <w:sz w:val="28"/>
        </w:rPr>
        <w:t xml:space="preserve"> в произошедшей ситуации; </w:t>
      </w:r>
    </w:p>
    <w:p w:rsidR="00E965DA" w:rsidRDefault="005604A7">
      <w:pPr>
        <w:numPr>
          <w:ilvl w:val="0"/>
          <w:numId w:val="9"/>
        </w:numPr>
        <w:spacing w:after="0"/>
        <w:jc w:val="both"/>
      </w:pPr>
      <w:r>
        <w:rPr>
          <w:rFonts w:ascii="Times New Roman" w:hAnsi="Times New Roman"/>
          <w:sz w:val="28"/>
        </w:rPr>
        <w:t>быть готовым действовать в отсутствии гарантий успеха.</w:t>
      </w:r>
    </w:p>
    <w:p w:rsidR="00E965DA" w:rsidRDefault="00E965DA">
      <w:pPr>
        <w:spacing w:after="0"/>
        <w:ind w:left="120"/>
        <w:jc w:val="both"/>
      </w:pPr>
    </w:p>
    <w:p w:rsidR="00E965DA" w:rsidRDefault="005604A7">
      <w:pPr>
        <w:spacing w:after="0"/>
        <w:ind w:left="120"/>
        <w:jc w:val="both"/>
      </w:pPr>
      <w:r>
        <w:rPr>
          <w:rFonts w:ascii="Times New Roman" w:hAnsi="Times New Roman"/>
          <w:b/>
          <w:sz w:val="28"/>
        </w:rPr>
        <w:t>МЕТАПРЕДМЕТНЫЕ РЕЗУЛЬТАТЫ</w:t>
      </w:r>
    </w:p>
    <w:p w:rsidR="00E965DA" w:rsidRDefault="00E965DA">
      <w:pPr>
        <w:spacing w:after="0"/>
        <w:ind w:left="120"/>
        <w:jc w:val="both"/>
      </w:pPr>
    </w:p>
    <w:p w:rsidR="00E965DA" w:rsidRDefault="005604A7">
      <w:pPr>
        <w:spacing w:after="0"/>
        <w:ind w:firstLine="600"/>
        <w:jc w:val="both"/>
      </w:pPr>
      <w:proofErr w:type="gramStart"/>
      <w:r>
        <w:rPr>
          <w:rFonts w:ascii="Times New Roman" w:hAnsi="Times New Roman"/>
          <w:sz w:val="28"/>
        </w:rPr>
        <w:t>К концу обучения у обучающегося формируются следующие универсальные учебные действия.</w:t>
      </w:r>
      <w:proofErr w:type="gramEnd"/>
    </w:p>
    <w:p w:rsidR="00E965DA" w:rsidRDefault="00E965DA">
      <w:pPr>
        <w:spacing w:after="0"/>
        <w:ind w:left="120"/>
        <w:jc w:val="both"/>
      </w:pPr>
    </w:p>
    <w:p w:rsidR="00E965DA" w:rsidRDefault="005604A7">
      <w:pPr>
        <w:spacing w:after="0"/>
        <w:ind w:left="120"/>
        <w:jc w:val="both"/>
      </w:pPr>
      <w:r>
        <w:rPr>
          <w:rFonts w:ascii="Times New Roman" w:hAnsi="Times New Roman"/>
          <w:b/>
          <w:sz w:val="28"/>
        </w:rPr>
        <w:t>Универсальные учебные познавательные действия:</w:t>
      </w:r>
    </w:p>
    <w:p w:rsidR="00E965DA" w:rsidRDefault="00E965DA">
      <w:pPr>
        <w:spacing w:after="0"/>
        <w:ind w:left="120"/>
        <w:jc w:val="both"/>
      </w:pPr>
    </w:p>
    <w:p w:rsidR="00E965DA" w:rsidRDefault="005604A7">
      <w:pPr>
        <w:spacing w:after="0"/>
        <w:ind w:firstLine="600"/>
        <w:jc w:val="both"/>
      </w:pPr>
      <w:r>
        <w:rPr>
          <w:rFonts w:ascii="Times New Roman" w:hAnsi="Times New Roman"/>
          <w:b/>
          <w:sz w:val="28"/>
        </w:rPr>
        <w:t>1) Базовые логические действия:</w:t>
      </w:r>
    </w:p>
    <w:p w:rsidR="00E965DA" w:rsidRDefault="005604A7">
      <w:pPr>
        <w:numPr>
          <w:ilvl w:val="0"/>
          <w:numId w:val="10"/>
        </w:numPr>
        <w:spacing w:after="0"/>
        <w:jc w:val="both"/>
      </w:pPr>
      <w:r>
        <w:rPr>
          <w:rFonts w:ascii="Times New Roman" w:hAnsi="Times New Roman"/>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E965DA" w:rsidRDefault="005604A7">
      <w:pPr>
        <w:numPr>
          <w:ilvl w:val="0"/>
          <w:numId w:val="10"/>
        </w:numPr>
        <w:spacing w:after="0"/>
        <w:jc w:val="both"/>
      </w:pPr>
      <w:r>
        <w:rPr>
          <w:rFonts w:ascii="Times New Roman" w:hAnsi="Times New Roman"/>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E965DA" w:rsidRDefault="005604A7">
      <w:pPr>
        <w:numPr>
          <w:ilvl w:val="0"/>
          <w:numId w:val="10"/>
        </w:numPr>
        <w:spacing w:after="0"/>
        <w:jc w:val="both"/>
      </w:pPr>
      <w:r>
        <w:rPr>
          <w:rFonts w:ascii="Times New Roman" w:hAnsi="Times New Roman"/>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E965DA" w:rsidRDefault="005604A7">
      <w:pPr>
        <w:numPr>
          <w:ilvl w:val="0"/>
          <w:numId w:val="10"/>
        </w:numPr>
        <w:spacing w:after="0"/>
        <w:jc w:val="both"/>
      </w:pPr>
      <w:r>
        <w:rPr>
          <w:rFonts w:ascii="Times New Roman" w:hAnsi="Times New Roman"/>
          <w:sz w:val="28"/>
        </w:rPr>
        <w:t>предлагать критерии для выявления закономерностей и противоречий с учётом учебной задачи;</w:t>
      </w:r>
    </w:p>
    <w:p w:rsidR="00E965DA" w:rsidRDefault="005604A7">
      <w:pPr>
        <w:numPr>
          <w:ilvl w:val="0"/>
          <w:numId w:val="10"/>
        </w:numPr>
        <w:spacing w:after="0"/>
        <w:jc w:val="both"/>
      </w:pPr>
      <w:r>
        <w:rPr>
          <w:rFonts w:ascii="Times New Roman" w:hAnsi="Times New Roman"/>
          <w:sz w:val="28"/>
        </w:rPr>
        <w:t>выявлять дефициты информации, данных, необходимых для решения поставленной учебной задачи;</w:t>
      </w:r>
    </w:p>
    <w:p w:rsidR="00E965DA" w:rsidRDefault="005604A7">
      <w:pPr>
        <w:numPr>
          <w:ilvl w:val="0"/>
          <w:numId w:val="10"/>
        </w:numPr>
        <w:spacing w:after="0"/>
        <w:jc w:val="both"/>
      </w:pPr>
      <w:r>
        <w:rPr>
          <w:rFonts w:ascii="Times New Roman" w:hAnsi="Times New Roman"/>
          <w:sz w:val="28"/>
        </w:rPr>
        <w:t>выявлять причинно-следственные связи при изучении литературных явлений и процессов;</w:t>
      </w:r>
    </w:p>
    <w:p w:rsidR="00E965DA" w:rsidRDefault="005604A7">
      <w:pPr>
        <w:numPr>
          <w:ilvl w:val="0"/>
          <w:numId w:val="10"/>
        </w:numPr>
        <w:spacing w:after="0"/>
        <w:jc w:val="both"/>
      </w:pPr>
      <w:r>
        <w:rPr>
          <w:rFonts w:ascii="Times New Roman" w:hAnsi="Times New Roman"/>
          <w:sz w:val="28"/>
        </w:rPr>
        <w:t>делать выводы с использованием дедуктивных и индуктивных умозаключений, умозаключений по аналогии;</w:t>
      </w:r>
    </w:p>
    <w:p w:rsidR="00E965DA" w:rsidRDefault="005604A7">
      <w:pPr>
        <w:numPr>
          <w:ilvl w:val="0"/>
          <w:numId w:val="10"/>
        </w:numPr>
        <w:spacing w:after="0"/>
        <w:jc w:val="both"/>
      </w:pPr>
      <w:r>
        <w:rPr>
          <w:rFonts w:ascii="Times New Roman" w:hAnsi="Times New Roman"/>
          <w:sz w:val="28"/>
        </w:rPr>
        <w:t>формулировать гипотезы об их взаимосвязях;</w:t>
      </w:r>
    </w:p>
    <w:p w:rsidR="00E965DA" w:rsidRDefault="005604A7">
      <w:pPr>
        <w:numPr>
          <w:ilvl w:val="0"/>
          <w:numId w:val="10"/>
        </w:numPr>
        <w:spacing w:after="0"/>
        <w:jc w:val="both"/>
      </w:pPr>
      <w:r>
        <w:rPr>
          <w:rFonts w:ascii="Times New Roman" w:hAnsi="Times New Roman"/>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965DA" w:rsidRDefault="005604A7">
      <w:pPr>
        <w:spacing w:after="0"/>
        <w:ind w:firstLine="600"/>
        <w:jc w:val="both"/>
      </w:pPr>
      <w:r>
        <w:rPr>
          <w:rFonts w:ascii="Times New Roman" w:hAnsi="Times New Roman"/>
          <w:b/>
          <w:sz w:val="28"/>
        </w:rPr>
        <w:lastRenderedPageBreak/>
        <w:t>2) Базовые исследовательские действия:</w:t>
      </w:r>
    </w:p>
    <w:p w:rsidR="00E965DA" w:rsidRDefault="005604A7">
      <w:pPr>
        <w:numPr>
          <w:ilvl w:val="0"/>
          <w:numId w:val="11"/>
        </w:numPr>
        <w:spacing w:after="0"/>
        <w:jc w:val="both"/>
      </w:pPr>
      <w:r>
        <w:rPr>
          <w:rFonts w:ascii="Times New Roman" w:hAnsi="Times New Roman"/>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965DA" w:rsidRDefault="005604A7">
      <w:pPr>
        <w:numPr>
          <w:ilvl w:val="0"/>
          <w:numId w:val="11"/>
        </w:numPr>
        <w:spacing w:after="0"/>
        <w:jc w:val="both"/>
      </w:pPr>
      <w:r>
        <w:rPr>
          <w:rFonts w:ascii="Times New Roman" w:hAnsi="Times New Roman"/>
          <w:sz w:val="28"/>
        </w:rPr>
        <w:t>использовать вопросы как исследовательский инструмент познания в литературном образовании;</w:t>
      </w:r>
    </w:p>
    <w:p w:rsidR="00E965DA" w:rsidRDefault="005604A7">
      <w:pPr>
        <w:numPr>
          <w:ilvl w:val="0"/>
          <w:numId w:val="11"/>
        </w:numPr>
        <w:spacing w:after="0"/>
        <w:jc w:val="both"/>
      </w:pPr>
      <w:r>
        <w:rPr>
          <w:rFonts w:ascii="Times New Roman" w:hAnsi="Times New Roman"/>
          <w:sz w:val="28"/>
        </w:rPr>
        <w:t>формировать гипотезу об истинности собственных суждений и суждений других, аргументировать свою позицию, мнение</w:t>
      </w:r>
    </w:p>
    <w:p w:rsidR="00E965DA" w:rsidRDefault="005604A7">
      <w:pPr>
        <w:numPr>
          <w:ilvl w:val="0"/>
          <w:numId w:val="11"/>
        </w:numPr>
        <w:spacing w:after="0"/>
        <w:jc w:val="both"/>
      </w:pPr>
      <w:r>
        <w:rPr>
          <w:rFonts w:ascii="Times New Roman" w:hAnsi="Times New Roman"/>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965DA" w:rsidRDefault="005604A7">
      <w:pPr>
        <w:numPr>
          <w:ilvl w:val="0"/>
          <w:numId w:val="11"/>
        </w:numPr>
        <w:spacing w:after="0"/>
        <w:jc w:val="both"/>
      </w:pPr>
      <w:r>
        <w:rPr>
          <w:rFonts w:ascii="Times New Roman" w:hAnsi="Times New Roman"/>
          <w:sz w:val="28"/>
        </w:rPr>
        <w:t>оценивать на применимость и достоверность информацию, полученную в ходе исследования (эксперимента);</w:t>
      </w:r>
    </w:p>
    <w:p w:rsidR="00E965DA" w:rsidRDefault="005604A7">
      <w:pPr>
        <w:numPr>
          <w:ilvl w:val="0"/>
          <w:numId w:val="11"/>
        </w:numPr>
        <w:spacing w:after="0"/>
        <w:jc w:val="both"/>
      </w:pPr>
      <w:r>
        <w:rPr>
          <w:rFonts w:ascii="Times New Roman" w:hAnsi="Times New Roman"/>
          <w:sz w:val="28"/>
        </w:rPr>
        <w:t>самостоятельно формулировать обобщения и выводы по результатам проведённого наблюдения, опыта, исследования;</w:t>
      </w:r>
    </w:p>
    <w:p w:rsidR="00E965DA" w:rsidRDefault="005604A7">
      <w:pPr>
        <w:numPr>
          <w:ilvl w:val="0"/>
          <w:numId w:val="11"/>
        </w:numPr>
        <w:spacing w:after="0"/>
        <w:jc w:val="both"/>
      </w:pPr>
      <w:r>
        <w:rPr>
          <w:rFonts w:ascii="Times New Roman" w:hAnsi="Times New Roman"/>
          <w:sz w:val="28"/>
        </w:rPr>
        <w:t>владеть инструментами оценки достоверности полученных выводов и обобщений;</w:t>
      </w:r>
    </w:p>
    <w:p w:rsidR="00E965DA" w:rsidRDefault="005604A7">
      <w:pPr>
        <w:numPr>
          <w:ilvl w:val="0"/>
          <w:numId w:val="11"/>
        </w:numPr>
        <w:spacing w:after="0"/>
        <w:jc w:val="both"/>
      </w:pPr>
      <w:r>
        <w:rPr>
          <w:rFonts w:ascii="Times New Roman" w:hAnsi="Times New Roman"/>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965DA" w:rsidRDefault="005604A7">
      <w:pPr>
        <w:spacing w:after="0"/>
        <w:ind w:firstLine="600"/>
        <w:jc w:val="both"/>
      </w:pPr>
      <w:r>
        <w:rPr>
          <w:rFonts w:ascii="Times New Roman" w:hAnsi="Times New Roman"/>
          <w:b/>
          <w:sz w:val="28"/>
        </w:rPr>
        <w:t>3) Работа с информацией:</w:t>
      </w:r>
    </w:p>
    <w:p w:rsidR="00E965DA" w:rsidRDefault="005604A7">
      <w:pPr>
        <w:numPr>
          <w:ilvl w:val="0"/>
          <w:numId w:val="12"/>
        </w:numPr>
        <w:spacing w:after="0"/>
        <w:jc w:val="both"/>
      </w:pPr>
      <w:r>
        <w:rPr>
          <w:rFonts w:ascii="Times New Roman" w:hAnsi="Times New Roman"/>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E965DA" w:rsidRDefault="005604A7">
      <w:pPr>
        <w:numPr>
          <w:ilvl w:val="0"/>
          <w:numId w:val="12"/>
        </w:numPr>
        <w:spacing w:after="0"/>
        <w:jc w:val="both"/>
      </w:pPr>
      <w:r>
        <w:rPr>
          <w:rFonts w:ascii="Times New Roman" w:hAnsi="Times New Roman"/>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E965DA" w:rsidRDefault="005604A7">
      <w:pPr>
        <w:numPr>
          <w:ilvl w:val="0"/>
          <w:numId w:val="12"/>
        </w:numPr>
        <w:spacing w:after="0"/>
        <w:jc w:val="both"/>
      </w:pPr>
      <w:r>
        <w:rPr>
          <w:rFonts w:ascii="Times New Roman" w:hAnsi="Times New Roman"/>
          <w:sz w:val="28"/>
        </w:rPr>
        <w:t>находить сходные аргументы (подтверждающие или опровергающие одну и ту же идею, версию) в различных информационных источниках;</w:t>
      </w:r>
    </w:p>
    <w:p w:rsidR="00E965DA" w:rsidRDefault="005604A7">
      <w:pPr>
        <w:numPr>
          <w:ilvl w:val="0"/>
          <w:numId w:val="12"/>
        </w:numPr>
        <w:spacing w:after="0"/>
        <w:jc w:val="both"/>
      </w:pPr>
      <w:r>
        <w:rPr>
          <w:rFonts w:ascii="Times New Roman" w:hAnsi="Times New Roman"/>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E965DA" w:rsidRDefault="005604A7">
      <w:pPr>
        <w:numPr>
          <w:ilvl w:val="0"/>
          <w:numId w:val="12"/>
        </w:numPr>
        <w:spacing w:after="0"/>
        <w:jc w:val="both"/>
      </w:pPr>
      <w:r>
        <w:rPr>
          <w:rFonts w:ascii="Times New Roman" w:hAnsi="Times New Roman"/>
          <w:sz w:val="28"/>
        </w:rPr>
        <w:lastRenderedPageBreak/>
        <w:t>оценивать надёжность литературной и другой информации по критериям, предложенным учителем или сформулированным самостоятельно;</w:t>
      </w:r>
    </w:p>
    <w:p w:rsidR="00E965DA" w:rsidRDefault="005604A7">
      <w:pPr>
        <w:numPr>
          <w:ilvl w:val="0"/>
          <w:numId w:val="12"/>
        </w:numPr>
        <w:spacing w:after="0"/>
        <w:jc w:val="both"/>
      </w:pPr>
      <w:r>
        <w:rPr>
          <w:rFonts w:ascii="Times New Roman" w:hAnsi="Times New Roman"/>
          <w:sz w:val="28"/>
        </w:rPr>
        <w:t>эффективно запоминать и систематизировать эту информацию.</w:t>
      </w:r>
    </w:p>
    <w:p w:rsidR="00E965DA" w:rsidRDefault="005604A7">
      <w:pPr>
        <w:spacing w:after="0"/>
        <w:ind w:firstLine="600"/>
        <w:jc w:val="both"/>
      </w:pPr>
      <w:r>
        <w:rPr>
          <w:rFonts w:ascii="Times New Roman" w:hAnsi="Times New Roman"/>
          <w:b/>
          <w:sz w:val="28"/>
        </w:rPr>
        <w:t>Универсальные учебные коммуникативные действия:</w:t>
      </w:r>
    </w:p>
    <w:p w:rsidR="00E965DA" w:rsidRDefault="005604A7">
      <w:pPr>
        <w:spacing w:after="0"/>
        <w:ind w:firstLine="600"/>
        <w:jc w:val="both"/>
      </w:pPr>
      <w:r>
        <w:rPr>
          <w:rFonts w:ascii="Times New Roman" w:hAnsi="Times New Roman"/>
          <w:b/>
          <w:sz w:val="28"/>
        </w:rPr>
        <w:t>1) Общение:</w:t>
      </w:r>
    </w:p>
    <w:p w:rsidR="00E965DA" w:rsidRDefault="005604A7">
      <w:pPr>
        <w:numPr>
          <w:ilvl w:val="0"/>
          <w:numId w:val="13"/>
        </w:numPr>
        <w:spacing w:after="0"/>
        <w:jc w:val="both"/>
      </w:pPr>
      <w:r>
        <w:rPr>
          <w:rFonts w:ascii="Times New Roman" w:hAnsi="Times New Roman"/>
          <w:sz w:val="28"/>
        </w:rPr>
        <w:t>воспринимать и формулировать суждения, выражать эмоции в соответствии с условиями и целями общения;</w:t>
      </w:r>
    </w:p>
    <w:p w:rsidR="00E965DA" w:rsidRDefault="005604A7">
      <w:pPr>
        <w:numPr>
          <w:ilvl w:val="0"/>
          <w:numId w:val="13"/>
        </w:numPr>
        <w:spacing w:after="0"/>
        <w:jc w:val="both"/>
      </w:pPr>
      <w:r>
        <w:rPr>
          <w:rFonts w:ascii="Times New Roman" w:hAnsi="Times New Roman"/>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E965DA" w:rsidRDefault="005604A7">
      <w:pPr>
        <w:numPr>
          <w:ilvl w:val="0"/>
          <w:numId w:val="13"/>
        </w:numPr>
        <w:spacing w:after="0"/>
        <w:jc w:val="both"/>
      </w:pPr>
      <w:r>
        <w:rPr>
          <w:rFonts w:ascii="Times New Roman" w:hAnsi="Times New Roman"/>
          <w:sz w:val="28"/>
        </w:rPr>
        <w:t>выражать себя (свою точку зрения) в устных и письменных текстах;</w:t>
      </w:r>
    </w:p>
    <w:p w:rsidR="00E965DA" w:rsidRDefault="005604A7">
      <w:pPr>
        <w:numPr>
          <w:ilvl w:val="0"/>
          <w:numId w:val="13"/>
        </w:numPr>
        <w:spacing w:after="0"/>
        <w:jc w:val="both"/>
      </w:pPr>
      <w:r>
        <w:rPr>
          <w:rFonts w:ascii="Times New Roman" w:hAnsi="Times New Roman"/>
          <w:sz w:val="28"/>
        </w:rPr>
        <w:t>понимать намерения других, проявлять уважительное отношение к собеседнику и корректно формулировать свои возражения;</w:t>
      </w:r>
    </w:p>
    <w:p w:rsidR="00E965DA" w:rsidRDefault="005604A7">
      <w:pPr>
        <w:numPr>
          <w:ilvl w:val="0"/>
          <w:numId w:val="13"/>
        </w:numPr>
        <w:spacing w:after="0"/>
        <w:jc w:val="both"/>
      </w:pPr>
      <w:r>
        <w:rPr>
          <w:rFonts w:ascii="Times New Roman" w:hAnsi="Times New Roman"/>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965DA" w:rsidRDefault="005604A7">
      <w:pPr>
        <w:numPr>
          <w:ilvl w:val="0"/>
          <w:numId w:val="13"/>
        </w:numPr>
        <w:spacing w:after="0"/>
        <w:jc w:val="both"/>
      </w:pPr>
      <w:r>
        <w:rPr>
          <w:rFonts w:ascii="Times New Roman" w:hAnsi="Times New Roman"/>
          <w:sz w:val="28"/>
        </w:rPr>
        <w:t>сопоставлять свои суждения с суждениями других участников диалога, обнаруживать различие и сходство позиций;</w:t>
      </w:r>
    </w:p>
    <w:p w:rsidR="00E965DA" w:rsidRDefault="005604A7">
      <w:pPr>
        <w:numPr>
          <w:ilvl w:val="0"/>
          <w:numId w:val="13"/>
        </w:numPr>
        <w:spacing w:after="0"/>
        <w:jc w:val="both"/>
      </w:pPr>
      <w:r>
        <w:rPr>
          <w:rFonts w:ascii="Times New Roman" w:hAnsi="Times New Roman"/>
          <w:sz w:val="28"/>
        </w:rPr>
        <w:t>публично представлять результаты выполненного опыта (литературоведческого эксперимента, исследования, проекта);</w:t>
      </w:r>
    </w:p>
    <w:p w:rsidR="00E965DA" w:rsidRDefault="005604A7">
      <w:pPr>
        <w:numPr>
          <w:ilvl w:val="0"/>
          <w:numId w:val="13"/>
        </w:numPr>
        <w:spacing w:after="0"/>
        <w:jc w:val="both"/>
      </w:pPr>
      <w:r>
        <w:rPr>
          <w:rFonts w:ascii="Times New Roman" w:hAnsi="Times New Roman"/>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965DA" w:rsidRDefault="005604A7">
      <w:pPr>
        <w:spacing w:after="0"/>
        <w:ind w:firstLine="600"/>
        <w:jc w:val="both"/>
      </w:pPr>
      <w:r>
        <w:rPr>
          <w:rFonts w:ascii="Times New Roman" w:hAnsi="Times New Roman"/>
          <w:b/>
          <w:sz w:val="28"/>
        </w:rPr>
        <w:t>2) Совместная деятельность:</w:t>
      </w:r>
    </w:p>
    <w:p w:rsidR="00E965DA" w:rsidRDefault="005604A7">
      <w:pPr>
        <w:numPr>
          <w:ilvl w:val="0"/>
          <w:numId w:val="14"/>
        </w:numPr>
        <w:spacing w:after="0"/>
        <w:jc w:val="both"/>
      </w:pPr>
      <w:r>
        <w:rPr>
          <w:rFonts w:ascii="Times New Roman" w:hAnsi="Times New Roman"/>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E965DA" w:rsidRDefault="005604A7">
      <w:pPr>
        <w:numPr>
          <w:ilvl w:val="0"/>
          <w:numId w:val="14"/>
        </w:numPr>
        <w:spacing w:after="0"/>
        <w:jc w:val="both"/>
      </w:pPr>
      <w:r>
        <w:rPr>
          <w:rFonts w:ascii="Times New Roman" w:hAnsi="Times New Roman"/>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965DA" w:rsidRDefault="005604A7">
      <w:pPr>
        <w:numPr>
          <w:ilvl w:val="0"/>
          <w:numId w:val="14"/>
        </w:numPr>
        <w:spacing w:after="0"/>
        <w:jc w:val="both"/>
      </w:pPr>
      <w:r>
        <w:rPr>
          <w:rFonts w:ascii="Times New Roman" w:hAnsi="Times New Roman"/>
          <w:sz w:val="28"/>
        </w:rPr>
        <w:t>уметь обобщать мнения нескольких людей;</w:t>
      </w:r>
    </w:p>
    <w:p w:rsidR="00E965DA" w:rsidRDefault="005604A7">
      <w:pPr>
        <w:numPr>
          <w:ilvl w:val="0"/>
          <w:numId w:val="14"/>
        </w:numPr>
        <w:spacing w:after="0"/>
        <w:jc w:val="both"/>
      </w:pPr>
      <w:r>
        <w:rPr>
          <w:rFonts w:ascii="Times New Roman" w:hAnsi="Times New Roman"/>
          <w:sz w:val="28"/>
        </w:rPr>
        <w:lastRenderedPageBreak/>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965DA" w:rsidRDefault="005604A7">
      <w:pPr>
        <w:numPr>
          <w:ilvl w:val="0"/>
          <w:numId w:val="14"/>
        </w:numPr>
        <w:spacing w:after="0"/>
        <w:jc w:val="both"/>
      </w:pPr>
      <w:r>
        <w:rPr>
          <w:rFonts w:ascii="Times New Roman" w:hAnsi="Times New Roman"/>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965DA" w:rsidRDefault="005604A7">
      <w:pPr>
        <w:numPr>
          <w:ilvl w:val="0"/>
          <w:numId w:val="14"/>
        </w:numPr>
        <w:spacing w:after="0"/>
        <w:jc w:val="both"/>
      </w:pPr>
      <w:r>
        <w:rPr>
          <w:rFonts w:ascii="Times New Roman" w:hAnsi="Times New Roman"/>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E965DA" w:rsidRDefault="005604A7">
      <w:pPr>
        <w:numPr>
          <w:ilvl w:val="0"/>
          <w:numId w:val="14"/>
        </w:numPr>
        <w:spacing w:after="0"/>
        <w:jc w:val="both"/>
      </w:pPr>
      <w:r>
        <w:rPr>
          <w:rFonts w:ascii="Times New Roman" w:hAnsi="Times New Roman"/>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965DA" w:rsidRDefault="005604A7">
      <w:pPr>
        <w:numPr>
          <w:ilvl w:val="0"/>
          <w:numId w:val="14"/>
        </w:numPr>
        <w:spacing w:after="0"/>
        <w:jc w:val="both"/>
      </w:pPr>
      <w:r>
        <w:rPr>
          <w:rFonts w:ascii="Times New Roman" w:hAnsi="Times New Roman"/>
          <w:sz w:val="28"/>
        </w:rPr>
        <w:t>сопоставлять свои суждения с суждениями других участников диалога, обнаруживать различие и сходство позиций;</w:t>
      </w:r>
    </w:p>
    <w:p w:rsidR="00E965DA" w:rsidRDefault="005604A7">
      <w:pPr>
        <w:numPr>
          <w:ilvl w:val="0"/>
          <w:numId w:val="14"/>
        </w:numPr>
        <w:spacing w:after="0"/>
        <w:jc w:val="both"/>
      </w:pPr>
      <w:r>
        <w:rPr>
          <w:rFonts w:ascii="Times New Roman" w:hAnsi="Times New Roman"/>
          <w:sz w:val="28"/>
        </w:rPr>
        <w:t xml:space="preserve">публично представлять результаты выполненного опыта (литературоведческого эксперимента, исследования, проекта); </w:t>
      </w:r>
    </w:p>
    <w:p w:rsidR="00E965DA" w:rsidRDefault="005604A7">
      <w:pPr>
        <w:numPr>
          <w:ilvl w:val="0"/>
          <w:numId w:val="14"/>
        </w:numPr>
        <w:spacing w:after="0"/>
        <w:jc w:val="both"/>
      </w:pPr>
      <w:r>
        <w:rPr>
          <w:rFonts w:ascii="Times New Roman" w:hAnsi="Times New Roman"/>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965DA" w:rsidRDefault="005604A7">
      <w:pPr>
        <w:numPr>
          <w:ilvl w:val="0"/>
          <w:numId w:val="14"/>
        </w:numPr>
        <w:spacing w:after="0"/>
        <w:jc w:val="both"/>
      </w:pPr>
      <w:r>
        <w:rPr>
          <w:rFonts w:ascii="Times New Roman" w:hAnsi="Times New Roman"/>
          <w:sz w:val="28"/>
        </w:rPr>
        <w:t>участниками взаимодействия на литературных занятиях;</w:t>
      </w:r>
    </w:p>
    <w:p w:rsidR="00E965DA" w:rsidRDefault="005604A7">
      <w:pPr>
        <w:numPr>
          <w:ilvl w:val="0"/>
          <w:numId w:val="14"/>
        </w:numPr>
        <w:spacing w:after="0"/>
        <w:jc w:val="both"/>
      </w:pPr>
      <w:r>
        <w:rPr>
          <w:rFonts w:ascii="Times New Roman" w:hAnsi="Times New Roman"/>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965DA" w:rsidRDefault="005604A7">
      <w:pPr>
        <w:spacing w:after="0"/>
        <w:ind w:left="120"/>
        <w:jc w:val="both"/>
      </w:pPr>
      <w:r>
        <w:rPr>
          <w:rFonts w:ascii="Times New Roman" w:hAnsi="Times New Roman"/>
          <w:b/>
          <w:sz w:val="28"/>
        </w:rPr>
        <w:t>Универсальные учебные регулятивные действия:</w:t>
      </w:r>
    </w:p>
    <w:p w:rsidR="00E965DA" w:rsidRDefault="005604A7">
      <w:pPr>
        <w:spacing w:after="0"/>
        <w:ind w:firstLine="600"/>
        <w:jc w:val="both"/>
      </w:pPr>
      <w:r>
        <w:rPr>
          <w:rFonts w:ascii="Times New Roman" w:hAnsi="Times New Roman"/>
          <w:b/>
          <w:sz w:val="28"/>
        </w:rPr>
        <w:t>1) Самоорганизация:</w:t>
      </w:r>
    </w:p>
    <w:p w:rsidR="00E965DA" w:rsidRDefault="005604A7">
      <w:pPr>
        <w:numPr>
          <w:ilvl w:val="0"/>
          <w:numId w:val="15"/>
        </w:numPr>
        <w:spacing w:after="0"/>
        <w:jc w:val="both"/>
      </w:pPr>
      <w:r>
        <w:rPr>
          <w:rFonts w:ascii="Times New Roman" w:hAnsi="Times New Roman"/>
          <w:sz w:val="28"/>
        </w:rPr>
        <w:t>выявлять проблемы для решения в учебных и жизненных ситуациях, анализируя ситуации, изображённые в художественной литературе;</w:t>
      </w:r>
    </w:p>
    <w:p w:rsidR="00E965DA" w:rsidRDefault="005604A7">
      <w:pPr>
        <w:numPr>
          <w:ilvl w:val="0"/>
          <w:numId w:val="15"/>
        </w:numPr>
        <w:spacing w:after="0"/>
        <w:jc w:val="both"/>
      </w:pPr>
      <w:r>
        <w:rPr>
          <w:rFonts w:ascii="Times New Roman" w:hAnsi="Times New Roman"/>
          <w:sz w:val="28"/>
        </w:rPr>
        <w:t>ориентироваться в различных подходах принятия решений (индивидуальное, принятие решения в группе, принятие решений группой);</w:t>
      </w:r>
    </w:p>
    <w:p w:rsidR="00E965DA" w:rsidRDefault="005604A7">
      <w:pPr>
        <w:numPr>
          <w:ilvl w:val="0"/>
          <w:numId w:val="15"/>
        </w:numPr>
        <w:spacing w:after="0"/>
        <w:jc w:val="both"/>
      </w:pPr>
      <w:r>
        <w:rPr>
          <w:rFonts w:ascii="Times New Roman" w:hAnsi="Times New Roman"/>
          <w:sz w:val="28"/>
        </w:rPr>
        <w:lastRenderedPageBreak/>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965DA" w:rsidRDefault="005604A7">
      <w:pPr>
        <w:numPr>
          <w:ilvl w:val="0"/>
          <w:numId w:val="15"/>
        </w:numPr>
        <w:spacing w:after="0"/>
        <w:jc w:val="both"/>
      </w:pPr>
      <w:r>
        <w:rPr>
          <w:rFonts w:ascii="Times New Roman" w:hAnsi="Times New Roman"/>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E965DA" w:rsidRDefault="005604A7">
      <w:pPr>
        <w:numPr>
          <w:ilvl w:val="0"/>
          <w:numId w:val="15"/>
        </w:numPr>
        <w:spacing w:after="0"/>
        <w:jc w:val="both"/>
      </w:pPr>
      <w:r>
        <w:rPr>
          <w:rFonts w:ascii="Times New Roman" w:hAnsi="Times New Roman"/>
          <w:sz w:val="28"/>
        </w:rPr>
        <w:t>делать выбор и брать ответственность за решение.</w:t>
      </w:r>
    </w:p>
    <w:p w:rsidR="00E965DA" w:rsidRDefault="005604A7">
      <w:pPr>
        <w:spacing w:after="0"/>
        <w:ind w:firstLine="600"/>
        <w:jc w:val="both"/>
      </w:pPr>
      <w:r>
        <w:rPr>
          <w:rFonts w:ascii="Times New Roman" w:hAnsi="Times New Roman"/>
          <w:b/>
          <w:sz w:val="28"/>
        </w:rPr>
        <w:t>2) Самоконтроль:</w:t>
      </w:r>
    </w:p>
    <w:p w:rsidR="00E965DA" w:rsidRDefault="005604A7">
      <w:pPr>
        <w:numPr>
          <w:ilvl w:val="0"/>
          <w:numId w:val="16"/>
        </w:numPr>
        <w:spacing w:after="0"/>
        <w:jc w:val="both"/>
      </w:pPr>
      <w:r>
        <w:rPr>
          <w:rFonts w:ascii="Times New Roman" w:hAnsi="Times New Roman"/>
          <w:sz w:val="28"/>
        </w:rPr>
        <w:t xml:space="preserve">владеть способами самоконтроля, </w:t>
      </w:r>
      <w:proofErr w:type="spellStart"/>
      <w:r>
        <w:rPr>
          <w:rFonts w:ascii="Times New Roman" w:hAnsi="Times New Roman"/>
          <w:sz w:val="28"/>
        </w:rPr>
        <w:t>самомотивации</w:t>
      </w:r>
      <w:proofErr w:type="spellEnd"/>
      <w:r>
        <w:rPr>
          <w:rFonts w:ascii="Times New Roman" w:hAnsi="Times New Roman"/>
          <w:sz w:val="28"/>
        </w:rPr>
        <w:t xml:space="preserve"> и рефлексии в школьном литературном образовании; давать адекватную оценку учебной ситуации и предлагать план её изменения;</w:t>
      </w:r>
    </w:p>
    <w:p w:rsidR="00E965DA" w:rsidRDefault="005604A7">
      <w:pPr>
        <w:numPr>
          <w:ilvl w:val="0"/>
          <w:numId w:val="16"/>
        </w:numPr>
        <w:spacing w:after="0"/>
        <w:jc w:val="both"/>
      </w:pPr>
      <w:r>
        <w:rPr>
          <w:rFonts w:ascii="Times New Roman" w:hAnsi="Times New Roman"/>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965DA" w:rsidRDefault="005604A7">
      <w:pPr>
        <w:numPr>
          <w:ilvl w:val="0"/>
          <w:numId w:val="16"/>
        </w:numPr>
        <w:spacing w:after="0"/>
        <w:jc w:val="both"/>
      </w:pPr>
      <w:r>
        <w:rPr>
          <w:rFonts w:ascii="Times New Roman" w:hAnsi="Times New Roman"/>
          <w:sz w:val="28"/>
        </w:rPr>
        <w:t>объяснять причины достижения (</w:t>
      </w:r>
      <w:proofErr w:type="spellStart"/>
      <w:r>
        <w:rPr>
          <w:rFonts w:ascii="Times New Roman" w:hAnsi="Times New Roman"/>
          <w:sz w:val="28"/>
        </w:rPr>
        <w:t>недостижения</w:t>
      </w:r>
      <w:proofErr w:type="spellEnd"/>
      <w:r>
        <w:rPr>
          <w:rFonts w:ascii="Times New Roman" w:hAnsi="Times New Roman"/>
          <w:sz w:val="28"/>
        </w:rPr>
        <w:t xml:space="preserve">) результатов деятельности, давать оценку приобретённому опыту, уметь находить </w:t>
      </w:r>
      <w:proofErr w:type="gramStart"/>
      <w:r>
        <w:rPr>
          <w:rFonts w:ascii="Times New Roman" w:hAnsi="Times New Roman"/>
          <w:sz w:val="28"/>
        </w:rPr>
        <w:t>позитивное</w:t>
      </w:r>
      <w:proofErr w:type="gramEnd"/>
      <w:r>
        <w:rPr>
          <w:rFonts w:ascii="Times New Roman" w:hAnsi="Times New Roman"/>
          <w:sz w:val="28"/>
        </w:rPr>
        <w:t xml:space="preserve"> в произошедшей ситуации;</w:t>
      </w:r>
    </w:p>
    <w:p w:rsidR="00E965DA" w:rsidRDefault="005604A7">
      <w:pPr>
        <w:numPr>
          <w:ilvl w:val="0"/>
          <w:numId w:val="16"/>
        </w:numPr>
        <w:spacing w:after="0"/>
        <w:jc w:val="both"/>
      </w:pPr>
      <w:r>
        <w:rPr>
          <w:rFonts w:ascii="Times New Roman" w:hAnsi="Times New Roman"/>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E965DA" w:rsidRDefault="005604A7">
      <w:pPr>
        <w:spacing w:after="0"/>
        <w:ind w:firstLine="600"/>
        <w:jc w:val="both"/>
      </w:pPr>
      <w:r>
        <w:rPr>
          <w:rFonts w:ascii="Times New Roman" w:hAnsi="Times New Roman"/>
          <w:b/>
          <w:sz w:val="28"/>
        </w:rPr>
        <w:t>3) Эмоциональный интеллект:</w:t>
      </w:r>
    </w:p>
    <w:p w:rsidR="00E965DA" w:rsidRDefault="005604A7">
      <w:pPr>
        <w:numPr>
          <w:ilvl w:val="0"/>
          <w:numId w:val="17"/>
        </w:numPr>
        <w:spacing w:after="0"/>
        <w:jc w:val="both"/>
      </w:pPr>
      <w:r>
        <w:rPr>
          <w:rFonts w:ascii="Times New Roman" w:hAnsi="Times New Roman"/>
          <w:sz w:val="28"/>
        </w:rPr>
        <w:t>развивать способность различать и называть собственные эмоции, управлять ими и эмоциями других;</w:t>
      </w:r>
    </w:p>
    <w:p w:rsidR="00E965DA" w:rsidRDefault="005604A7">
      <w:pPr>
        <w:numPr>
          <w:ilvl w:val="0"/>
          <w:numId w:val="17"/>
        </w:numPr>
        <w:spacing w:after="0"/>
        <w:jc w:val="both"/>
      </w:pPr>
      <w:r>
        <w:rPr>
          <w:rFonts w:ascii="Times New Roman" w:hAnsi="Times New Roman"/>
          <w:sz w:val="28"/>
        </w:rPr>
        <w:t>выявлять и анализировать причины эмоций;</w:t>
      </w:r>
    </w:p>
    <w:p w:rsidR="00E965DA" w:rsidRDefault="005604A7">
      <w:pPr>
        <w:numPr>
          <w:ilvl w:val="0"/>
          <w:numId w:val="17"/>
        </w:numPr>
        <w:spacing w:after="0"/>
        <w:jc w:val="both"/>
      </w:pPr>
      <w:r>
        <w:rPr>
          <w:rFonts w:ascii="Times New Roman" w:hAnsi="Times New Roman"/>
          <w:sz w:val="28"/>
        </w:rPr>
        <w:t>ставить себя на место другого человека, понимать мотивы и намерения другого, анализируя примеры из художественной литературы;</w:t>
      </w:r>
    </w:p>
    <w:p w:rsidR="00E965DA" w:rsidRDefault="005604A7">
      <w:pPr>
        <w:numPr>
          <w:ilvl w:val="0"/>
          <w:numId w:val="17"/>
        </w:numPr>
        <w:spacing w:after="0"/>
        <w:jc w:val="both"/>
      </w:pPr>
      <w:r>
        <w:rPr>
          <w:rFonts w:ascii="Times New Roman" w:hAnsi="Times New Roman"/>
          <w:sz w:val="28"/>
        </w:rPr>
        <w:t>регулировать способ выражения своих эмоций.</w:t>
      </w:r>
    </w:p>
    <w:p w:rsidR="00E965DA" w:rsidRDefault="005604A7">
      <w:pPr>
        <w:spacing w:after="0"/>
        <w:ind w:firstLine="600"/>
        <w:jc w:val="both"/>
      </w:pPr>
      <w:r>
        <w:rPr>
          <w:rFonts w:ascii="Times New Roman" w:hAnsi="Times New Roman"/>
          <w:b/>
          <w:sz w:val="28"/>
        </w:rPr>
        <w:t>4) Принятие себя и других:</w:t>
      </w:r>
    </w:p>
    <w:p w:rsidR="00E965DA" w:rsidRDefault="005604A7">
      <w:pPr>
        <w:numPr>
          <w:ilvl w:val="0"/>
          <w:numId w:val="18"/>
        </w:numPr>
        <w:spacing w:after="0"/>
        <w:jc w:val="both"/>
      </w:pPr>
      <w:r>
        <w:rPr>
          <w:rFonts w:ascii="Times New Roman" w:hAnsi="Times New Roman"/>
          <w:sz w:val="28"/>
        </w:rPr>
        <w:t>осознанно относиться к другому человеку, его мнению, размышляя над взаимоотношениями литературных героев;</w:t>
      </w:r>
    </w:p>
    <w:p w:rsidR="00E965DA" w:rsidRDefault="005604A7">
      <w:pPr>
        <w:numPr>
          <w:ilvl w:val="0"/>
          <w:numId w:val="18"/>
        </w:numPr>
        <w:spacing w:after="0"/>
        <w:jc w:val="both"/>
      </w:pPr>
      <w:r>
        <w:rPr>
          <w:rFonts w:ascii="Times New Roman" w:hAnsi="Times New Roman"/>
          <w:sz w:val="28"/>
        </w:rPr>
        <w:t xml:space="preserve">признавать своё право на ошибку и такое же право другого; </w:t>
      </w:r>
      <w:proofErr w:type="gramStart"/>
      <w:r>
        <w:rPr>
          <w:rFonts w:ascii="Times New Roman" w:hAnsi="Times New Roman"/>
          <w:sz w:val="28"/>
        </w:rPr>
        <w:t>принимать себя и других, не осуждая</w:t>
      </w:r>
      <w:proofErr w:type="gramEnd"/>
      <w:r>
        <w:rPr>
          <w:rFonts w:ascii="Times New Roman" w:hAnsi="Times New Roman"/>
          <w:sz w:val="28"/>
        </w:rPr>
        <w:t>;</w:t>
      </w:r>
    </w:p>
    <w:p w:rsidR="00E965DA" w:rsidRDefault="005604A7">
      <w:pPr>
        <w:numPr>
          <w:ilvl w:val="0"/>
          <w:numId w:val="18"/>
        </w:numPr>
        <w:spacing w:after="0"/>
        <w:jc w:val="both"/>
      </w:pPr>
      <w:r>
        <w:rPr>
          <w:rFonts w:ascii="Times New Roman" w:hAnsi="Times New Roman"/>
          <w:sz w:val="28"/>
        </w:rPr>
        <w:t>проявлять открытость себе и другим;</w:t>
      </w:r>
    </w:p>
    <w:p w:rsidR="00E965DA" w:rsidRDefault="005604A7">
      <w:pPr>
        <w:numPr>
          <w:ilvl w:val="0"/>
          <w:numId w:val="18"/>
        </w:numPr>
        <w:spacing w:after="0"/>
        <w:jc w:val="both"/>
      </w:pPr>
      <w:r>
        <w:rPr>
          <w:rFonts w:ascii="Times New Roman" w:hAnsi="Times New Roman"/>
          <w:sz w:val="28"/>
        </w:rPr>
        <w:t>осознавать невозможность контролировать всё вокруг.</w:t>
      </w:r>
    </w:p>
    <w:p w:rsidR="00E965DA" w:rsidRDefault="00E965DA">
      <w:pPr>
        <w:spacing w:after="0"/>
        <w:ind w:left="120"/>
        <w:jc w:val="both"/>
      </w:pPr>
    </w:p>
    <w:p w:rsidR="00E965DA" w:rsidRDefault="005604A7">
      <w:pPr>
        <w:spacing w:after="0"/>
        <w:ind w:left="120"/>
        <w:jc w:val="both"/>
      </w:pPr>
      <w:r>
        <w:rPr>
          <w:rFonts w:ascii="Times New Roman" w:hAnsi="Times New Roman"/>
          <w:b/>
          <w:sz w:val="28"/>
        </w:rPr>
        <w:t>ПРЕДМЕТНЫЕ РЕЗУЛЬТАТЫ</w:t>
      </w:r>
    </w:p>
    <w:p w:rsidR="00E965DA" w:rsidRDefault="00E965DA">
      <w:pPr>
        <w:spacing w:after="0"/>
        <w:ind w:left="120"/>
        <w:jc w:val="both"/>
      </w:pPr>
    </w:p>
    <w:p w:rsidR="00E965DA" w:rsidRDefault="00E965DA">
      <w:pPr>
        <w:spacing w:after="0"/>
        <w:ind w:left="120"/>
        <w:jc w:val="both"/>
      </w:pPr>
    </w:p>
    <w:p w:rsidR="00E965DA" w:rsidRDefault="005604A7">
      <w:pPr>
        <w:spacing w:after="0"/>
        <w:ind w:left="120"/>
        <w:jc w:val="both"/>
      </w:pPr>
      <w:r>
        <w:rPr>
          <w:rFonts w:ascii="Times New Roman" w:hAnsi="Times New Roman"/>
          <w:b/>
          <w:sz w:val="28"/>
        </w:rPr>
        <w:t>7 КЛАСС</w:t>
      </w:r>
    </w:p>
    <w:p w:rsidR="00E965DA" w:rsidRDefault="00E965DA">
      <w:pPr>
        <w:spacing w:after="0"/>
        <w:ind w:left="120"/>
        <w:jc w:val="both"/>
      </w:pPr>
    </w:p>
    <w:p w:rsidR="00E965DA" w:rsidRDefault="005604A7">
      <w:pPr>
        <w:spacing w:after="0"/>
        <w:ind w:firstLine="600"/>
        <w:jc w:val="both"/>
      </w:pPr>
      <w:r>
        <w:rPr>
          <w:rFonts w:ascii="Times New Roman" w:hAnsi="Times New Roman"/>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965DA" w:rsidRDefault="005604A7">
      <w:pPr>
        <w:spacing w:after="0"/>
        <w:ind w:firstLine="600"/>
        <w:jc w:val="both"/>
      </w:pPr>
      <w:r>
        <w:rPr>
          <w:rFonts w:ascii="Times New Roman" w:hAnsi="Times New Roman"/>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965DA" w:rsidRDefault="005604A7">
      <w:pPr>
        <w:spacing w:after="0"/>
        <w:ind w:firstLine="600"/>
        <w:jc w:val="both"/>
      </w:pPr>
      <w:r>
        <w:rPr>
          <w:rFonts w:ascii="Times New Roman" w:hAnsi="Times New Roman"/>
          <w:sz w:val="28"/>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Pr>
          <w:rFonts w:ascii="Times New Roman" w:hAnsi="Times New Roman"/>
          <w:sz w:val="28"/>
        </w:rPr>
        <w:t>прочитанное</w:t>
      </w:r>
      <w:proofErr w:type="gramEnd"/>
      <w:r>
        <w:rPr>
          <w:rFonts w:ascii="Times New Roman" w:hAnsi="Times New Roman"/>
          <w:sz w:val="28"/>
        </w:rPr>
        <w:t xml:space="preserve"> (с учётом литературного развития обучающихся), понимать, что в литературных произведениях отражена художественная картина мира:</w:t>
      </w:r>
    </w:p>
    <w:p w:rsidR="00E965DA" w:rsidRDefault="005604A7">
      <w:pPr>
        <w:numPr>
          <w:ilvl w:val="0"/>
          <w:numId w:val="19"/>
        </w:numPr>
        <w:spacing w:after="0"/>
        <w:jc w:val="both"/>
      </w:pPr>
      <w:r>
        <w:rPr>
          <w:rFonts w:ascii="Times New Roman" w:hAnsi="Times New Roman"/>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E965DA" w:rsidRDefault="005604A7">
      <w:pPr>
        <w:numPr>
          <w:ilvl w:val="0"/>
          <w:numId w:val="19"/>
        </w:numPr>
        <w:spacing w:after="0"/>
        <w:jc w:val="both"/>
      </w:pPr>
      <w:r>
        <w:rPr>
          <w:rFonts w:ascii="Times New Roman" w:hAnsi="Times New Roman"/>
          <w:sz w:val="28"/>
        </w:rPr>
        <w:t xml:space="preserve">понимать сущность и элементарные смысловые функции теоретико-литературных понятий и учиться </w:t>
      </w:r>
      <w:proofErr w:type="gramStart"/>
      <w:r>
        <w:rPr>
          <w:rFonts w:ascii="Times New Roman" w:hAnsi="Times New Roman"/>
          <w:sz w:val="28"/>
        </w:rPr>
        <w:t>самостоятельно</w:t>
      </w:r>
      <w:proofErr w:type="gramEnd"/>
      <w:r>
        <w:rPr>
          <w:rFonts w:ascii="Times New Roman" w:hAnsi="Times New Roman"/>
          <w:sz w:val="28"/>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Pr>
          <w:rFonts w:ascii="Times New Roman" w:hAnsi="Times New Roman"/>
          <w:sz w:val="28"/>
        </w:rPr>
        <w:t xml:space="preserve">тема, идея, проблематика; пафос (героический, патриотический, </w:t>
      </w:r>
      <w:r>
        <w:rPr>
          <w:rFonts w:ascii="Times New Roman" w:hAnsi="Times New Roman"/>
          <w:sz w:val="28"/>
        </w:rPr>
        <w:lastRenderedPageBreak/>
        <w:t>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E965DA" w:rsidRDefault="005604A7">
      <w:pPr>
        <w:numPr>
          <w:ilvl w:val="0"/>
          <w:numId w:val="19"/>
        </w:numPr>
        <w:spacing w:after="0"/>
        <w:jc w:val="both"/>
      </w:pPr>
      <w:r>
        <w:rPr>
          <w:rFonts w:ascii="Times New Roman" w:hAnsi="Times New Roman"/>
          <w:sz w:val="28"/>
        </w:rPr>
        <w:t>выделять в произведениях элементы художественной формы и обнаруживать связи между ними;</w:t>
      </w:r>
    </w:p>
    <w:p w:rsidR="00E965DA" w:rsidRDefault="005604A7">
      <w:pPr>
        <w:numPr>
          <w:ilvl w:val="0"/>
          <w:numId w:val="19"/>
        </w:numPr>
        <w:spacing w:after="0"/>
        <w:jc w:val="both"/>
      </w:pPr>
      <w:proofErr w:type="gramStart"/>
      <w:r>
        <w:rPr>
          <w:rFonts w:ascii="Times New Roman" w:hAnsi="Times New Roman"/>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E965DA" w:rsidRDefault="005604A7">
      <w:pPr>
        <w:numPr>
          <w:ilvl w:val="0"/>
          <w:numId w:val="19"/>
        </w:numPr>
        <w:spacing w:after="0"/>
        <w:jc w:val="both"/>
      </w:pPr>
      <w:r>
        <w:rPr>
          <w:rFonts w:ascii="Times New Roman" w:hAnsi="Times New Roman"/>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965DA" w:rsidRDefault="005604A7">
      <w:pPr>
        <w:spacing w:after="0"/>
        <w:ind w:firstLine="600"/>
        <w:jc w:val="both"/>
      </w:pPr>
      <w:r>
        <w:rPr>
          <w:rFonts w:ascii="Times New Roman" w:hAnsi="Times New Roman"/>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965DA" w:rsidRDefault="005604A7">
      <w:pPr>
        <w:spacing w:after="0"/>
        <w:ind w:firstLine="600"/>
        <w:jc w:val="both"/>
      </w:pPr>
      <w:r>
        <w:rPr>
          <w:rFonts w:ascii="Times New Roman" w:hAnsi="Times New Roman"/>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E965DA" w:rsidRDefault="005604A7">
      <w:pPr>
        <w:spacing w:after="0"/>
        <w:ind w:firstLine="600"/>
        <w:jc w:val="both"/>
      </w:pPr>
      <w:r>
        <w:rPr>
          <w:rFonts w:ascii="Times New Roman" w:hAnsi="Times New Roman"/>
          <w:sz w:val="28"/>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Pr>
          <w:rFonts w:ascii="Times New Roman" w:hAnsi="Times New Roman"/>
          <w:sz w:val="28"/>
        </w:rPr>
        <w:t>прочитанному</w:t>
      </w:r>
      <w:proofErr w:type="gramEnd"/>
      <w:r>
        <w:rPr>
          <w:rFonts w:ascii="Times New Roman" w:hAnsi="Times New Roman"/>
          <w:sz w:val="28"/>
        </w:rPr>
        <w:t>;</w:t>
      </w:r>
    </w:p>
    <w:p w:rsidR="00E965DA" w:rsidRDefault="005604A7">
      <w:pPr>
        <w:spacing w:after="0"/>
        <w:ind w:firstLine="600"/>
        <w:jc w:val="both"/>
      </w:pPr>
      <w:r>
        <w:rPr>
          <w:rFonts w:ascii="Times New Roman" w:hAnsi="Times New Roman"/>
          <w:sz w:val="28"/>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Pr>
          <w:rFonts w:ascii="Times New Roman" w:hAnsi="Times New Roman"/>
          <w:sz w:val="28"/>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E965DA" w:rsidRDefault="005604A7">
      <w:pPr>
        <w:spacing w:after="0"/>
        <w:ind w:firstLine="600"/>
        <w:jc w:val="both"/>
      </w:pPr>
      <w:r>
        <w:rPr>
          <w:rFonts w:ascii="Times New Roman" w:hAnsi="Times New Roman"/>
          <w:sz w:val="28"/>
        </w:rPr>
        <w:t xml:space="preserve">8) самостоятельно интерпретировать и оценивать текстуально изученные художественные произведения древнерусской, русской и </w:t>
      </w:r>
      <w:r>
        <w:rPr>
          <w:rFonts w:ascii="Times New Roman" w:hAnsi="Times New Roman"/>
          <w:sz w:val="28"/>
        </w:rPr>
        <w:lastRenderedPageBreak/>
        <w:t>зарубежной литературы и современных авторов с использованием методов смыслового чтения и эстетического анализа;</w:t>
      </w:r>
    </w:p>
    <w:p w:rsidR="00E965DA" w:rsidRDefault="005604A7">
      <w:pPr>
        <w:spacing w:after="0"/>
        <w:ind w:firstLine="600"/>
        <w:jc w:val="both"/>
      </w:pPr>
      <w:r>
        <w:rPr>
          <w:rFonts w:ascii="Times New Roman" w:hAnsi="Times New Roman"/>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E965DA" w:rsidRDefault="005604A7">
      <w:pPr>
        <w:spacing w:after="0"/>
        <w:ind w:firstLine="600"/>
        <w:jc w:val="both"/>
      </w:pPr>
      <w:r>
        <w:rPr>
          <w:rFonts w:ascii="Times New Roman" w:hAnsi="Times New Roman"/>
          <w:sz w:val="28"/>
        </w:rPr>
        <w:t xml:space="preserve">10) планировать своё </w:t>
      </w:r>
      <w:proofErr w:type="spellStart"/>
      <w:r>
        <w:rPr>
          <w:rFonts w:ascii="Times New Roman" w:hAnsi="Times New Roman"/>
          <w:sz w:val="28"/>
        </w:rPr>
        <w:t>досуговое</w:t>
      </w:r>
      <w:proofErr w:type="spellEnd"/>
      <w:r>
        <w:rPr>
          <w:rFonts w:ascii="Times New Roman" w:hAnsi="Times New Roman"/>
          <w:sz w:val="28"/>
        </w:rPr>
        <w:t xml:space="preserve">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E965DA" w:rsidRDefault="005604A7">
      <w:pPr>
        <w:spacing w:after="0"/>
        <w:ind w:firstLine="600"/>
        <w:jc w:val="both"/>
      </w:pPr>
      <w:r>
        <w:rPr>
          <w:rFonts w:ascii="Times New Roman" w:hAnsi="Times New Roman"/>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E965DA" w:rsidRDefault="005604A7">
      <w:pPr>
        <w:spacing w:after="0"/>
        <w:ind w:firstLine="600"/>
        <w:jc w:val="both"/>
      </w:pPr>
      <w:r>
        <w:rPr>
          <w:rFonts w:ascii="Times New Roman" w:hAnsi="Times New Roman"/>
          <w:sz w:val="28"/>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spellStart"/>
      <w:proofErr w:type="gramStart"/>
      <w:r>
        <w:rPr>
          <w:rFonts w:ascii="Times New Roman" w:hAnsi="Times New Roman"/>
          <w:sz w:val="28"/>
        </w:rPr>
        <w:t>интернет-библиотеках</w:t>
      </w:r>
      <w:proofErr w:type="spellEnd"/>
      <w:proofErr w:type="gramEnd"/>
      <w:r>
        <w:rPr>
          <w:rFonts w:ascii="Times New Roman" w:hAnsi="Times New Roman"/>
          <w:sz w:val="28"/>
        </w:rPr>
        <w:t xml:space="preserve"> для выполнения учебных задач, соблюдая правила информационной безопасности.</w:t>
      </w:r>
    </w:p>
    <w:p w:rsidR="00E965DA" w:rsidRDefault="00E965DA">
      <w:pPr>
        <w:spacing w:after="0"/>
        <w:ind w:left="120"/>
        <w:jc w:val="both"/>
      </w:pPr>
    </w:p>
    <w:p w:rsidR="00E965DA" w:rsidRDefault="005604A7">
      <w:pPr>
        <w:spacing w:after="0"/>
        <w:ind w:left="120"/>
        <w:jc w:val="both"/>
      </w:pPr>
      <w:r>
        <w:rPr>
          <w:rFonts w:ascii="Times New Roman" w:hAnsi="Times New Roman"/>
          <w:b/>
          <w:sz w:val="28"/>
        </w:rPr>
        <w:t>8 КЛАСС</w:t>
      </w:r>
    </w:p>
    <w:p w:rsidR="00E965DA" w:rsidRDefault="00E965DA">
      <w:pPr>
        <w:spacing w:after="0"/>
        <w:ind w:left="120"/>
        <w:jc w:val="both"/>
      </w:pPr>
    </w:p>
    <w:p w:rsidR="00E965DA" w:rsidRDefault="005604A7">
      <w:pPr>
        <w:spacing w:after="0"/>
        <w:ind w:firstLine="600"/>
        <w:jc w:val="both"/>
      </w:pPr>
      <w:r>
        <w:rPr>
          <w:rFonts w:ascii="Times New Roman" w:hAnsi="Times New Roman"/>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E965DA" w:rsidRDefault="005604A7">
      <w:pPr>
        <w:spacing w:after="0"/>
        <w:ind w:firstLine="600"/>
        <w:jc w:val="both"/>
      </w:pPr>
      <w:r>
        <w:rPr>
          <w:rFonts w:ascii="Times New Roman" w:hAnsi="Times New Roman"/>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965DA" w:rsidRDefault="005604A7">
      <w:pPr>
        <w:spacing w:after="0"/>
        <w:ind w:firstLine="600"/>
        <w:jc w:val="both"/>
      </w:pPr>
      <w:r>
        <w:rPr>
          <w:rFonts w:ascii="Times New Roman" w:hAnsi="Times New Roman"/>
          <w:sz w:val="28"/>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Pr>
          <w:rFonts w:ascii="Times New Roman" w:hAnsi="Times New Roman"/>
          <w:sz w:val="28"/>
        </w:rPr>
        <w:t>прочитанное</w:t>
      </w:r>
      <w:proofErr w:type="gramEnd"/>
      <w:r>
        <w:rPr>
          <w:rFonts w:ascii="Times New Roman" w:hAnsi="Times New Roman"/>
          <w:sz w:val="28"/>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E965DA" w:rsidRDefault="005604A7">
      <w:pPr>
        <w:numPr>
          <w:ilvl w:val="0"/>
          <w:numId w:val="20"/>
        </w:numPr>
        <w:spacing w:after="0"/>
        <w:jc w:val="both"/>
      </w:pPr>
      <w:r>
        <w:rPr>
          <w:rFonts w:ascii="Times New Roman" w:hAnsi="Times New Roman"/>
          <w:sz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Pr>
          <w:rFonts w:ascii="Times New Roman" w:hAnsi="Times New Roman"/>
          <w:sz w:val="28"/>
        </w:rPr>
        <w:lastRenderedPageBreak/>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E965DA" w:rsidRDefault="005604A7">
      <w:pPr>
        <w:numPr>
          <w:ilvl w:val="0"/>
          <w:numId w:val="20"/>
        </w:numPr>
        <w:spacing w:after="0"/>
        <w:jc w:val="both"/>
      </w:pPr>
      <w:proofErr w:type="gramStart"/>
      <w:r>
        <w:rPr>
          <w:rFonts w:ascii="Times New Roman" w:hAnsi="Times New Roman"/>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Pr>
          <w:rFonts w:ascii="Times New Roman" w:hAnsi="Times New Roman"/>
          <w:sz w:val="28"/>
        </w:rPr>
        <w:t xml:space="preserve"> </w:t>
      </w:r>
      <w:proofErr w:type="gramStart"/>
      <w:r>
        <w:rPr>
          <w:rFonts w:ascii="Times New Roman" w:hAnsi="Times New Roman"/>
          <w:sz w:val="28"/>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Pr>
          <w:rFonts w:ascii="Times New Roman" w:hAnsi="Times New Roman"/>
          <w:sz w:val="28"/>
        </w:rPr>
        <w:t xml:space="preserve"> </w:t>
      </w:r>
      <w:proofErr w:type="gramStart"/>
      <w:r>
        <w:rPr>
          <w:rFonts w:ascii="Times New Roman" w:hAnsi="Times New Roman"/>
          <w:sz w:val="28"/>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E965DA" w:rsidRDefault="005604A7">
      <w:pPr>
        <w:numPr>
          <w:ilvl w:val="0"/>
          <w:numId w:val="20"/>
        </w:numPr>
        <w:spacing w:after="0"/>
        <w:jc w:val="both"/>
      </w:pPr>
      <w:r>
        <w:rPr>
          <w:rFonts w:ascii="Times New Roman" w:hAnsi="Times New Roman"/>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965DA" w:rsidRDefault="005604A7">
      <w:pPr>
        <w:numPr>
          <w:ilvl w:val="0"/>
          <w:numId w:val="20"/>
        </w:numPr>
        <w:spacing w:after="0"/>
        <w:jc w:val="both"/>
      </w:pPr>
      <w:r>
        <w:rPr>
          <w:rFonts w:ascii="Times New Roman" w:hAnsi="Times New Roman"/>
          <w:sz w:val="28"/>
        </w:rPr>
        <w:t xml:space="preserve">выделять в произведениях элементы художественной формы и обнаруживать связи между ними; определять </w:t>
      </w:r>
      <w:proofErr w:type="spellStart"/>
      <w:r>
        <w:rPr>
          <w:rFonts w:ascii="Times New Roman" w:hAnsi="Times New Roman"/>
          <w:sz w:val="28"/>
        </w:rPr>
        <w:t>родо-жанровую</w:t>
      </w:r>
      <w:proofErr w:type="spellEnd"/>
      <w:r>
        <w:rPr>
          <w:rFonts w:ascii="Times New Roman" w:hAnsi="Times New Roman"/>
          <w:sz w:val="28"/>
        </w:rPr>
        <w:t xml:space="preserve"> специфику изученного художественного произведения;</w:t>
      </w:r>
    </w:p>
    <w:p w:rsidR="00E965DA" w:rsidRDefault="005604A7">
      <w:pPr>
        <w:numPr>
          <w:ilvl w:val="0"/>
          <w:numId w:val="20"/>
        </w:numPr>
        <w:spacing w:after="0"/>
        <w:jc w:val="both"/>
      </w:pPr>
      <w:proofErr w:type="gramStart"/>
      <w:r>
        <w:rPr>
          <w:rFonts w:ascii="Times New Roman" w:hAnsi="Times New Roman"/>
          <w:sz w:val="28"/>
        </w:rPr>
        <w:t xml:space="preserve">сопоставлять произведения, их фрагменты, образы персонажей, литературные явления и факты, сюжеты разных литературных </w:t>
      </w:r>
      <w:r>
        <w:rPr>
          <w:rFonts w:ascii="Times New Roman" w:hAnsi="Times New Roman"/>
          <w:sz w:val="28"/>
        </w:rPr>
        <w:lastRenderedPageBreak/>
        <w:t>произведений, темы, проблемы, жанры, художественные приёмы, эпизоды текста, особенности языка;</w:t>
      </w:r>
      <w:proofErr w:type="gramEnd"/>
    </w:p>
    <w:p w:rsidR="00E965DA" w:rsidRDefault="005604A7">
      <w:pPr>
        <w:numPr>
          <w:ilvl w:val="0"/>
          <w:numId w:val="20"/>
        </w:numPr>
        <w:spacing w:after="0"/>
        <w:jc w:val="both"/>
      </w:pPr>
      <w:r>
        <w:rPr>
          <w:rFonts w:ascii="Times New Roman" w:hAnsi="Times New Roman"/>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965DA" w:rsidRDefault="005604A7">
      <w:pPr>
        <w:spacing w:after="0"/>
        <w:ind w:firstLine="600"/>
        <w:jc w:val="both"/>
      </w:pPr>
      <w:r>
        <w:rPr>
          <w:rFonts w:ascii="Times New Roman" w:hAnsi="Times New Roman"/>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965DA" w:rsidRDefault="005604A7">
      <w:pPr>
        <w:spacing w:after="0"/>
        <w:ind w:firstLine="600"/>
        <w:jc w:val="both"/>
      </w:pPr>
      <w:r>
        <w:rPr>
          <w:rFonts w:ascii="Times New Roman" w:hAnsi="Times New Roman"/>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E965DA" w:rsidRDefault="005604A7">
      <w:pPr>
        <w:spacing w:after="0"/>
        <w:ind w:firstLine="600"/>
        <w:jc w:val="both"/>
      </w:pPr>
      <w:r>
        <w:rPr>
          <w:rFonts w:ascii="Times New Roman" w:hAnsi="Times New Roman"/>
          <w:sz w:val="28"/>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Pr>
          <w:rFonts w:ascii="Times New Roman" w:hAnsi="Times New Roman"/>
          <w:sz w:val="28"/>
        </w:rPr>
        <w:t>прочитанному</w:t>
      </w:r>
      <w:proofErr w:type="gramEnd"/>
      <w:r>
        <w:rPr>
          <w:rFonts w:ascii="Times New Roman" w:hAnsi="Times New Roman"/>
          <w:sz w:val="28"/>
        </w:rPr>
        <w:t>;</w:t>
      </w:r>
    </w:p>
    <w:p w:rsidR="00E965DA" w:rsidRDefault="005604A7">
      <w:pPr>
        <w:spacing w:after="0"/>
        <w:ind w:firstLine="600"/>
        <w:jc w:val="both"/>
      </w:pPr>
      <w:proofErr w:type="gramStart"/>
      <w:r>
        <w:rPr>
          <w:rFonts w:ascii="Times New Roman" w:hAnsi="Times New Roman"/>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E965DA" w:rsidRDefault="005604A7">
      <w:pPr>
        <w:spacing w:after="0"/>
        <w:ind w:firstLine="600"/>
        <w:jc w:val="both"/>
      </w:pPr>
      <w:r>
        <w:rPr>
          <w:rFonts w:ascii="Times New Roman" w:hAnsi="Times New Roman"/>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965DA" w:rsidRDefault="005604A7">
      <w:pPr>
        <w:spacing w:after="0"/>
        <w:ind w:firstLine="600"/>
        <w:jc w:val="both"/>
      </w:pPr>
      <w:r>
        <w:rPr>
          <w:rFonts w:ascii="Times New Roman" w:hAnsi="Times New Roman"/>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965DA" w:rsidRDefault="005604A7">
      <w:pPr>
        <w:spacing w:after="0"/>
        <w:ind w:firstLine="600"/>
        <w:jc w:val="both"/>
      </w:pPr>
      <w:r>
        <w:rPr>
          <w:rFonts w:ascii="Times New Roman" w:hAnsi="Times New Roman"/>
          <w:sz w:val="28"/>
        </w:rPr>
        <w:t xml:space="preserve">10) самостоятельно планировать своё </w:t>
      </w:r>
      <w:proofErr w:type="spellStart"/>
      <w:r>
        <w:rPr>
          <w:rFonts w:ascii="Times New Roman" w:hAnsi="Times New Roman"/>
          <w:sz w:val="28"/>
        </w:rPr>
        <w:t>досуговое</w:t>
      </w:r>
      <w:proofErr w:type="spellEnd"/>
      <w:r>
        <w:rPr>
          <w:rFonts w:ascii="Times New Roman" w:hAnsi="Times New Roman"/>
          <w:sz w:val="28"/>
        </w:rPr>
        <w:t xml:space="preserve"> чтение, обогащать свой литературный кругозор по рекомендациям учителя и сверстников, а также проверенных </w:t>
      </w:r>
      <w:proofErr w:type="spellStart"/>
      <w:r>
        <w:rPr>
          <w:rFonts w:ascii="Times New Roman" w:hAnsi="Times New Roman"/>
          <w:sz w:val="28"/>
        </w:rPr>
        <w:t>интернет-ресурсов</w:t>
      </w:r>
      <w:proofErr w:type="spellEnd"/>
      <w:r>
        <w:rPr>
          <w:rFonts w:ascii="Times New Roman" w:hAnsi="Times New Roman"/>
          <w:sz w:val="28"/>
        </w:rPr>
        <w:t>, в том числе за счёт произведений современной литературы;</w:t>
      </w:r>
    </w:p>
    <w:p w:rsidR="00E965DA" w:rsidRDefault="005604A7">
      <w:pPr>
        <w:spacing w:after="0"/>
        <w:ind w:firstLine="600"/>
        <w:jc w:val="both"/>
      </w:pPr>
      <w:r>
        <w:rPr>
          <w:rFonts w:ascii="Times New Roman" w:hAnsi="Times New Roman"/>
          <w:sz w:val="28"/>
        </w:rPr>
        <w:lastRenderedPageBreak/>
        <w:t>11) участвовать в коллективной и индивидуальной проектной и исследовательской деятельности и публично представлять полученные результаты;</w:t>
      </w:r>
    </w:p>
    <w:p w:rsidR="00E965DA" w:rsidRDefault="005604A7">
      <w:pPr>
        <w:spacing w:after="0"/>
        <w:ind w:firstLine="600"/>
        <w:jc w:val="both"/>
      </w:pPr>
      <w:r>
        <w:rPr>
          <w:rFonts w:ascii="Times New Roman" w:hAnsi="Times New Roman"/>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E965DA" w:rsidRDefault="00E965DA">
      <w:pPr>
        <w:spacing w:after="0"/>
        <w:ind w:left="120"/>
        <w:jc w:val="both"/>
      </w:pPr>
    </w:p>
    <w:p w:rsidR="00E965DA" w:rsidRDefault="00E965DA">
      <w:pPr>
        <w:sectPr w:rsidR="00E965DA">
          <w:pgSz w:w="11906" w:h="16383"/>
          <w:pgMar w:top="1134" w:right="850" w:bottom="1134" w:left="1701" w:header="720" w:footer="720" w:gutter="0"/>
          <w:cols w:space="720"/>
        </w:sectPr>
      </w:pPr>
    </w:p>
    <w:p w:rsidR="00E965DA" w:rsidRDefault="005604A7">
      <w:pPr>
        <w:spacing w:after="0"/>
        <w:ind w:left="120"/>
      </w:pPr>
      <w:bookmarkStart w:id="61" w:name="block-19831124"/>
      <w:bookmarkEnd w:id="60"/>
      <w:r>
        <w:rPr>
          <w:rFonts w:ascii="Times New Roman" w:hAnsi="Times New Roman"/>
          <w:b/>
          <w:sz w:val="28"/>
        </w:rPr>
        <w:lastRenderedPageBreak/>
        <w:t xml:space="preserve"> ТЕМАТИЧЕСКОЕ ПЛАНИРОВАНИЕ </w:t>
      </w:r>
    </w:p>
    <w:p w:rsidR="00E965DA" w:rsidRDefault="00E965DA">
      <w:pPr>
        <w:sectPr w:rsidR="00E965DA">
          <w:pgSz w:w="16383" w:h="11906" w:orient="landscape"/>
          <w:pgMar w:top="1134" w:right="850" w:bottom="1134" w:left="1701" w:header="720" w:footer="720" w:gutter="0"/>
          <w:cols w:space="720"/>
        </w:sectPr>
      </w:pPr>
    </w:p>
    <w:p w:rsidR="00E965DA" w:rsidRDefault="00E965DA">
      <w:pPr>
        <w:sectPr w:rsidR="00E965DA">
          <w:pgSz w:w="16383" w:h="11906" w:orient="landscape"/>
          <w:pgMar w:top="1134" w:right="850" w:bottom="1134" w:left="1701" w:header="720" w:footer="720" w:gutter="0"/>
          <w:cols w:space="720"/>
        </w:sectPr>
      </w:pPr>
    </w:p>
    <w:p w:rsidR="00E965DA" w:rsidRDefault="005604A7">
      <w:pPr>
        <w:spacing w:after="0"/>
        <w:ind w:left="120"/>
      </w:pPr>
      <w:r>
        <w:rPr>
          <w:rFonts w:ascii="Times New Roman" w:hAnsi="Times New Roman"/>
          <w:b/>
          <w:sz w:val="28"/>
        </w:rPr>
        <w:lastRenderedPageBreak/>
        <w:t xml:space="preserve"> 7 КЛАСС </w:t>
      </w:r>
    </w:p>
    <w:tbl>
      <w:tblPr>
        <w:tblW w:w="15310"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5"/>
        <w:gridCol w:w="2816"/>
        <w:gridCol w:w="994"/>
        <w:gridCol w:w="1719"/>
        <w:gridCol w:w="1121"/>
        <w:gridCol w:w="798"/>
        <w:gridCol w:w="620"/>
        <w:gridCol w:w="1701"/>
        <w:gridCol w:w="1559"/>
        <w:gridCol w:w="2958"/>
        <w:gridCol w:w="19"/>
      </w:tblGrid>
      <w:tr w:rsidR="00E965DA" w:rsidTr="005604A7">
        <w:trPr>
          <w:gridAfter w:val="1"/>
          <w:wAfter w:w="19" w:type="dxa"/>
          <w:trHeight w:val="300"/>
        </w:trPr>
        <w:tc>
          <w:tcPr>
            <w:tcW w:w="100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w:t>
            </w:r>
            <w:proofErr w:type="spellStart"/>
            <w:proofErr w:type="gramStart"/>
            <w:r>
              <w:t>п</w:t>
            </w:r>
            <w:proofErr w:type="spellEnd"/>
            <w:proofErr w:type="gramEnd"/>
            <w:r>
              <w:t>/</w:t>
            </w:r>
            <w:proofErr w:type="spellStart"/>
            <w:r>
              <w:t>п</w:t>
            </w:r>
            <w:proofErr w:type="spellEnd"/>
            <w:r>
              <w:t xml:space="preserve"> </w:t>
            </w:r>
          </w:p>
          <w:p w:rsidR="00E965DA" w:rsidRDefault="00E965DA" w:rsidP="005604A7">
            <w:pPr>
              <w:pStyle w:val="af0"/>
            </w:pPr>
          </w:p>
        </w:tc>
        <w:tc>
          <w:tcPr>
            <w:tcW w:w="281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Наименование разделов и тем программы </w:t>
            </w:r>
          </w:p>
          <w:p w:rsidR="00E965DA" w:rsidRDefault="00E965DA" w:rsidP="005604A7">
            <w:pPr>
              <w:pStyle w:val="af0"/>
            </w:pPr>
          </w:p>
        </w:tc>
        <w:tc>
          <w:tcPr>
            <w:tcW w:w="4632"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Количество часов</w:t>
            </w:r>
          </w:p>
        </w:tc>
        <w:tc>
          <w:tcPr>
            <w:tcW w:w="6838" w:type="dxa"/>
            <w:gridSpan w:val="4"/>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Электронные (цифровые)  </w:t>
            </w:r>
          </w:p>
          <w:p w:rsidR="00E965DA" w:rsidRDefault="005604A7" w:rsidP="005604A7">
            <w:pPr>
              <w:pStyle w:val="af0"/>
            </w:pPr>
            <w:r>
              <w:t xml:space="preserve">             образовательные ресурсы </w:t>
            </w:r>
          </w:p>
          <w:p w:rsidR="00E965DA" w:rsidRDefault="00E965DA" w:rsidP="005604A7">
            <w:pPr>
              <w:pStyle w:val="af0"/>
            </w:pPr>
          </w:p>
        </w:tc>
      </w:tr>
      <w:tr w:rsidR="00E965DA" w:rsidTr="005604A7">
        <w:trPr>
          <w:gridAfter w:val="1"/>
          <w:wAfter w:w="19" w:type="dxa"/>
          <w:trHeight w:val="706"/>
        </w:trPr>
        <w:tc>
          <w:tcPr>
            <w:tcW w:w="100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rsidP="005604A7">
            <w:pPr>
              <w:pStyle w:val="af0"/>
            </w:pPr>
          </w:p>
        </w:tc>
        <w:tc>
          <w:tcPr>
            <w:tcW w:w="281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rsidP="005604A7">
            <w:pPr>
              <w:pStyle w:val="af0"/>
            </w:pP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Всего </w:t>
            </w:r>
          </w:p>
          <w:p w:rsidR="00E965DA" w:rsidRDefault="00E965DA" w:rsidP="005604A7">
            <w:pPr>
              <w:pStyle w:val="af0"/>
            </w:pP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Контрольные работы </w:t>
            </w:r>
          </w:p>
          <w:p w:rsidR="00E965DA" w:rsidRDefault="00E965DA" w:rsidP="005604A7">
            <w:pPr>
              <w:pStyle w:val="af0"/>
            </w:pPr>
          </w:p>
        </w:tc>
        <w:tc>
          <w:tcPr>
            <w:tcW w:w="191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Практические работы </w:t>
            </w:r>
          </w:p>
          <w:p w:rsidR="00E965DA" w:rsidRDefault="00E965DA" w:rsidP="005604A7">
            <w:pPr>
              <w:pStyle w:val="af0"/>
            </w:pPr>
          </w:p>
        </w:tc>
        <w:tc>
          <w:tcPr>
            <w:tcW w:w="6838" w:type="dxa"/>
            <w:gridSpan w:val="4"/>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rsidP="005604A7">
            <w:pPr>
              <w:pStyle w:val="af0"/>
            </w:pPr>
          </w:p>
        </w:tc>
      </w:tr>
      <w:tr w:rsidR="00E965DA" w:rsidTr="005604A7">
        <w:trPr>
          <w:gridAfter w:val="1"/>
          <w:wAfter w:w="19" w:type="dxa"/>
          <w:trHeight w:val="300"/>
        </w:trPr>
        <w:tc>
          <w:tcPr>
            <w:tcW w:w="15291" w:type="dxa"/>
            <w:gridSpan w:val="10"/>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Раздел 1.Древнерусская литература</w:t>
            </w:r>
          </w:p>
        </w:tc>
      </w:tr>
      <w:tr w:rsidR="00E965DA" w:rsidTr="005604A7">
        <w:trPr>
          <w:gridAfter w:val="1"/>
          <w:wAfter w:w="19" w:type="dxa"/>
          <w:trHeight w:val="1705"/>
        </w:trPr>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1.1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Древнерусские повести</w:t>
            </w:r>
            <w:proofErr w:type="gramStart"/>
            <w:r>
              <w:t>.</w:t>
            </w:r>
            <w:proofErr w:type="gramEnd"/>
            <w:r>
              <w:t xml:space="preserve"> (</w:t>
            </w:r>
            <w:proofErr w:type="gramStart"/>
            <w:r>
              <w:t>о</w:t>
            </w:r>
            <w:proofErr w:type="gramEnd"/>
            <w:r>
              <w:t>дна повесть по выбору). Например, «Поучение» Владимира Мономаха (в сокращении)</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1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191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6838"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Библиотека ЦОК </w:t>
            </w:r>
            <w:hyperlink r:id="rId5" w:history="1">
              <w:r>
                <w:rPr>
                  <w:color w:val="0000FF"/>
                  <w:sz w:val="22"/>
                  <w:u w:val="single"/>
                </w:rPr>
                <w:t>https://m.edsoo.ru/7f41727e</w:t>
              </w:r>
            </w:hyperlink>
          </w:p>
        </w:tc>
      </w:tr>
      <w:tr w:rsidR="00E965DA" w:rsidTr="005604A7">
        <w:trPr>
          <w:gridAfter w:val="1"/>
          <w:wAfter w:w="19" w:type="dxa"/>
          <w:trHeight w:val="200"/>
        </w:trPr>
        <w:tc>
          <w:tcPr>
            <w:tcW w:w="382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Итого по разделу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1 </w:t>
            </w:r>
          </w:p>
        </w:tc>
        <w:tc>
          <w:tcPr>
            <w:tcW w:w="10476" w:type="dxa"/>
            <w:gridSpan w:val="7"/>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rsidP="005604A7">
            <w:pPr>
              <w:pStyle w:val="af0"/>
            </w:pPr>
          </w:p>
        </w:tc>
      </w:tr>
      <w:tr w:rsidR="00E965DA" w:rsidTr="005604A7">
        <w:trPr>
          <w:gridAfter w:val="1"/>
          <w:wAfter w:w="19" w:type="dxa"/>
          <w:trHeight w:val="300"/>
        </w:trPr>
        <w:tc>
          <w:tcPr>
            <w:tcW w:w="15291" w:type="dxa"/>
            <w:gridSpan w:val="10"/>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Раздел 2.Литература первой половины XIX века</w:t>
            </w:r>
          </w:p>
        </w:tc>
      </w:tr>
      <w:tr w:rsidR="00E965DA" w:rsidTr="005604A7">
        <w:trPr>
          <w:gridAfter w:val="1"/>
          <w:wAfter w:w="19" w:type="dxa"/>
          <w:trHeight w:val="200"/>
        </w:trPr>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2.1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А. С. Пушкин. Стихотворения (не менее четырёх)</w:t>
            </w:r>
            <w:proofErr w:type="gramStart"/>
            <w:r>
              <w:t>.Н</w:t>
            </w:r>
            <w:proofErr w:type="gramEnd"/>
            <w:r>
              <w:t>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6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191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6838"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Библиотека ЦОК </w:t>
            </w:r>
            <w:hyperlink r:id="rId6" w:history="1">
              <w:r>
                <w:rPr>
                  <w:color w:val="0000FF"/>
                  <w:sz w:val="22"/>
                  <w:u w:val="single"/>
                </w:rPr>
                <w:t>https://m.edsoo.ru/7f41727e</w:t>
              </w:r>
            </w:hyperlink>
          </w:p>
        </w:tc>
      </w:tr>
      <w:tr w:rsidR="00E965DA" w:rsidTr="005604A7">
        <w:trPr>
          <w:gridAfter w:val="1"/>
          <w:wAfter w:w="19" w:type="dxa"/>
          <w:trHeight w:val="4032"/>
        </w:trPr>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lastRenderedPageBreak/>
              <w:t>2.2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М. Ю. Лермонтов. Стихотворения (не менее четырёх). </w:t>
            </w:r>
            <w:proofErr w:type="gramStart"/>
            <w:r>
              <w:t>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roofErr w:type="gramEnd"/>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4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191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6838"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Библиотека ЦОК </w:t>
            </w:r>
            <w:hyperlink r:id="rId7" w:history="1">
              <w:r>
                <w:rPr>
                  <w:color w:val="0000FF"/>
                  <w:sz w:val="22"/>
                  <w:u w:val="single"/>
                </w:rPr>
                <w:t>https://m.edsoo.ru/7f41727e</w:t>
              </w:r>
            </w:hyperlink>
          </w:p>
        </w:tc>
      </w:tr>
      <w:tr w:rsidR="00E965DA" w:rsidTr="005604A7">
        <w:trPr>
          <w:gridAfter w:val="1"/>
          <w:wAfter w:w="19" w:type="dxa"/>
          <w:trHeight w:val="825"/>
        </w:trPr>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2.3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Н. В. Гоголь. Повесть «Тарас </w:t>
            </w:r>
            <w:proofErr w:type="spellStart"/>
            <w:r>
              <w:t>Бульба</w:t>
            </w:r>
            <w:proofErr w:type="spellEnd"/>
            <w:r>
              <w:t>»</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3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191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6838"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Библиотека ЦОК </w:t>
            </w:r>
            <w:hyperlink r:id="rId8" w:history="1">
              <w:r>
                <w:rPr>
                  <w:color w:val="0000FF"/>
                  <w:sz w:val="22"/>
                  <w:u w:val="single"/>
                </w:rPr>
                <w:t>https://m.edsoo.ru/7f41727e</w:t>
              </w:r>
            </w:hyperlink>
          </w:p>
        </w:tc>
      </w:tr>
      <w:tr w:rsidR="00E965DA" w:rsidTr="005604A7">
        <w:trPr>
          <w:gridAfter w:val="1"/>
          <w:wAfter w:w="19" w:type="dxa"/>
          <w:trHeight w:val="300"/>
        </w:trPr>
        <w:tc>
          <w:tcPr>
            <w:tcW w:w="382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Итого по разделу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13 </w:t>
            </w:r>
          </w:p>
        </w:tc>
        <w:tc>
          <w:tcPr>
            <w:tcW w:w="10476" w:type="dxa"/>
            <w:gridSpan w:val="7"/>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rsidP="005604A7">
            <w:pPr>
              <w:pStyle w:val="af0"/>
            </w:pPr>
          </w:p>
        </w:tc>
      </w:tr>
      <w:tr w:rsidR="00E965DA" w:rsidTr="005604A7">
        <w:trPr>
          <w:gridAfter w:val="1"/>
          <w:wAfter w:w="19" w:type="dxa"/>
          <w:trHeight w:val="300"/>
        </w:trPr>
        <w:tc>
          <w:tcPr>
            <w:tcW w:w="15291" w:type="dxa"/>
            <w:gridSpan w:val="10"/>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Раздел 3.Литература второй половины XIX века</w:t>
            </w:r>
          </w:p>
        </w:tc>
      </w:tr>
      <w:tr w:rsidR="00E965DA" w:rsidTr="005604A7">
        <w:trPr>
          <w:gridAfter w:val="1"/>
          <w:wAfter w:w="19" w:type="dxa"/>
          <w:trHeight w:val="200"/>
        </w:trPr>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3.1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И. С. Тургенев. Рассказы из цикла «Записки охотника» (два по выбору)</w:t>
            </w:r>
            <w:proofErr w:type="gramStart"/>
            <w:r>
              <w:t>.Н</w:t>
            </w:r>
            <w:proofErr w:type="gramEnd"/>
            <w:r>
              <w:t xml:space="preserve">апример, «Бирюк», «Хорь и </w:t>
            </w:r>
            <w:proofErr w:type="spellStart"/>
            <w:r>
              <w:t>Калиныч</w:t>
            </w:r>
            <w:proofErr w:type="spellEnd"/>
            <w:r>
              <w:t>» и др. Стихотворения в прозе. Например, «Русский язык», «Воробей» и др.</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3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191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6838"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Библиотека ЦОК </w:t>
            </w:r>
            <w:hyperlink r:id="rId9" w:history="1">
              <w:r>
                <w:rPr>
                  <w:color w:val="0000FF"/>
                  <w:sz w:val="22"/>
                  <w:u w:val="single"/>
                </w:rPr>
                <w:t>https://m.edsoo.ru/7f41727e</w:t>
              </w:r>
            </w:hyperlink>
          </w:p>
        </w:tc>
      </w:tr>
      <w:tr w:rsidR="00E965DA" w:rsidTr="005604A7">
        <w:trPr>
          <w:gridAfter w:val="1"/>
          <w:wAfter w:w="19" w:type="dxa"/>
          <w:trHeight w:val="825"/>
        </w:trPr>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3.2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Л. Н. Толстой. Рассказ «После бала»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3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191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6838"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Библиотека ЦОК </w:t>
            </w:r>
            <w:hyperlink r:id="rId10" w:history="1">
              <w:r>
                <w:rPr>
                  <w:color w:val="0000FF"/>
                  <w:sz w:val="22"/>
                  <w:u w:val="single"/>
                </w:rPr>
                <w:t>https://m.edsoo.ru/7f41727e</w:t>
              </w:r>
            </w:hyperlink>
          </w:p>
        </w:tc>
      </w:tr>
      <w:tr w:rsidR="00E965DA" w:rsidTr="005604A7">
        <w:trPr>
          <w:gridAfter w:val="1"/>
          <w:wAfter w:w="19" w:type="dxa"/>
          <w:trHeight w:val="1516"/>
        </w:trPr>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lastRenderedPageBreak/>
              <w:t>3.3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Н. А. Некрасов. Стихотворения (не менее двух). Например, «Железная дорога», «Размышления у парадного подъезда» и др.</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191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6838"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Библиотека ЦОК </w:t>
            </w:r>
            <w:hyperlink r:id="rId11" w:history="1">
              <w:r>
                <w:rPr>
                  <w:color w:val="0000FF"/>
                  <w:sz w:val="22"/>
                  <w:u w:val="single"/>
                </w:rPr>
                <w:t>https://m.edsoo.ru/7f41727e</w:t>
              </w:r>
            </w:hyperlink>
          </w:p>
        </w:tc>
      </w:tr>
      <w:tr w:rsidR="00E965DA" w:rsidTr="005604A7">
        <w:trPr>
          <w:gridAfter w:val="1"/>
          <w:wAfter w:w="19" w:type="dxa"/>
          <w:trHeight w:val="1231"/>
        </w:trPr>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3.4</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Поэзия второй половины XIX века. Ф. И. Тютчев, А. А. Фет, А. К. Толстой и др. (не менее двух стихотворений по выбору)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1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191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6838"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Библиотека ЦОК </w:t>
            </w:r>
            <w:hyperlink r:id="rId12" w:history="1">
              <w:r>
                <w:rPr>
                  <w:color w:val="0000FF"/>
                  <w:sz w:val="22"/>
                  <w:u w:val="single"/>
                </w:rPr>
                <w:t>https://m.edsoo.ru/7f41727e</w:t>
              </w:r>
            </w:hyperlink>
          </w:p>
        </w:tc>
      </w:tr>
      <w:tr w:rsidR="00E965DA" w:rsidTr="005604A7">
        <w:trPr>
          <w:gridAfter w:val="1"/>
          <w:wAfter w:w="19" w:type="dxa"/>
          <w:trHeight w:val="2030"/>
        </w:trPr>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3.5</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М. Е. Салтыков-Щедрин. Сказки (две по выбору)</w:t>
            </w:r>
            <w:proofErr w:type="gramStart"/>
            <w:r>
              <w:t>.Н</w:t>
            </w:r>
            <w:proofErr w:type="gramEnd"/>
            <w:r>
              <w:t xml:space="preserve">апример, «Повесть о том, как один мужик двух генералов прокормил», «Дикий помещик», «Премудрый </w:t>
            </w:r>
            <w:proofErr w:type="spellStart"/>
            <w:r>
              <w:t>пискарь</w:t>
            </w:r>
            <w:proofErr w:type="spellEnd"/>
            <w:r>
              <w:t>» и др.</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191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6838"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Библиотека ЦОК </w:t>
            </w:r>
            <w:hyperlink r:id="rId13" w:history="1">
              <w:r>
                <w:rPr>
                  <w:color w:val="0000FF"/>
                  <w:sz w:val="22"/>
                  <w:u w:val="single"/>
                </w:rPr>
                <w:t>https://m.edsoo.ru/7f41727e</w:t>
              </w:r>
            </w:hyperlink>
          </w:p>
        </w:tc>
      </w:tr>
      <w:tr w:rsidR="00E965DA" w:rsidTr="005604A7">
        <w:trPr>
          <w:gridAfter w:val="1"/>
          <w:wAfter w:w="19" w:type="dxa"/>
          <w:trHeight w:val="2405"/>
        </w:trPr>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3.6</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Произведения отечественных и зарубежных писателей на историческую тему</w:t>
            </w:r>
            <w:proofErr w:type="gramStart"/>
            <w:r>
              <w:t>.</w:t>
            </w:r>
            <w:proofErr w:type="gramEnd"/>
            <w:r>
              <w:t xml:space="preserve"> (</w:t>
            </w:r>
            <w:proofErr w:type="gramStart"/>
            <w:r>
              <w:t>н</w:t>
            </w:r>
            <w:proofErr w:type="gramEnd"/>
            <w:r>
              <w:t xml:space="preserve">е менее двух). Например, произведения А. К. Толстого, Р. </w:t>
            </w:r>
            <w:proofErr w:type="spellStart"/>
            <w:r>
              <w:t>Сабатини</w:t>
            </w:r>
            <w:proofErr w:type="spellEnd"/>
            <w:r>
              <w:t>, Ф. Купера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191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6838"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Библиотека ЦОК </w:t>
            </w:r>
            <w:hyperlink r:id="rId14" w:history="1">
              <w:r>
                <w:rPr>
                  <w:color w:val="0000FF"/>
                  <w:sz w:val="22"/>
                  <w:u w:val="single"/>
                </w:rPr>
                <w:t>https://m.edsoo.ru/7f41727e</w:t>
              </w:r>
            </w:hyperlink>
          </w:p>
        </w:tc>
      </w:tr>
      <w:tr w:rsidR="00E965DA" w:rsidTr="005604A7">
        <w:trPr>
          <w:gridAfter w:val="1"/>
          <w:wAfter w:w="19" w:type="dxa"/>
          <w:trHeight w:val="300"/>
        </w:trPr>
        <w:tc>
          <w:tcPr>
            <w:tcW w:w="382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Итого по разделу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13 </w:t>
            </w:r>
          </w:p>
        </w:tc>
        <w:tc>
          <w:tcPr>
            <w:tcW w:w="10476" w:type="dxa"/>
            <w:gridSpan w:val="7"/>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rsidP="005604A7">
            <w:pPr>
              <w:pStyle w:val="af0"/>
            </w:pPr>
          </w:p>
        </w:tc>
      </w:tr>
      <w:tr w:rsidR="00E965DA" w:rsidTr="005604A7">
        <w:trPr>
          <w:gridAfter w:val="1"/>
          <w:wAfter w:w="19" w:type="dxa"/>
          <w:trHeight w:val="300"/>
        </w:trPr>
        <w:tc>
          <w:tcPr>
            <w:tcW w:w="15291" w:type="dxa"/>
            <w:gridSpan w:val="10"/>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Раздел 4.Литература конца XIX — начала XX века</w:t>
            </w:r>
          </w:p>
        </w:tc>
      </w:tr>
      <w:tr w:rsidR="00E965DA" w:rsidTr="005604A7">
        <w:trPr>
          <w:gridAfter w:val="1"/>
          <w:wAfter w:w="19" w:type="dxa"/>
          <w:trHeight w:val="1061"/>
        </w:trPr>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lastRenderedPageBreak/>
              <w:t>4.1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А. П. Чехов. Рассказы (один по выбору). Например, «Тоска», «Злоумышленник» и др.</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1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191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6838"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Библиотека ЦОК </w:t>
            </w:r>
            <w:hyperlink r:id="rId15" w:history="1">
              <w:r>
                <w:rPr>
                  <w:color w:val="0000FF"/>
                  <w:sz w:val="22"/>
                  <w:u w:val="single"/>
                </w:rPr>
                <w:t>https://m.edsoo.ru/7f41727e</w:t>
              </w:r>
            </w:hyperlink>
          </w:p>
        </w:tc>
      </w:tr>
      <w:tr w:rsidR="00E965DA" w:rsidTr="005604A7">
        <w:trPr>
          <w:gridAfter w:val="1"/>
          <w:wAfter w:w="19" w:type="dxa"/>
          <w:trHeight w:val="1704"/>
        </w:trPr>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4.2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М. Горький. Ранние рассказы (одно произведение по выбору). Например, «Старуха </w:t>
            </w:r>
            <w:proofErr w:type="spellStart"/>
            <w:r>
              <w:t>Изергиль</w:t>
            </w:r>
            <w:proofErr w:type="spellEnd"/>
            <w:r>
              <w:t xml:space="preserve">» (легенда о </w:t>
            </w:r>
            <w:proofErr w:type="spellStart"/>
            <w:r>
              <w:t>Данко</w:t>
            </w:r>
            <w:proofErr w:type="spellEnd"/>
            <w:r>
              <w:t>), «</w:t>
            </w:r>
            <w:proofErr w:type="spellStart"/>
            <w:r>
              <w:t>Челкаш</w:t>
            </w:r>
            <w:proofErr w:type="spellEnd"/>
            <w:r>
              <w:t>» и др.</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191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6838"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Библиотека ЦОК </w:t>
            </w:r>
            <w:hyperlink r:id="rId16" w:history="1">
              <w:r>
                <w:rPr>
                  <w:color w:val="0000FF"/>
                  <w:sz w:val="22"/>
                  <w:u w:val="single"/>
                </w:rPr>
                <w:t>https://m.edsoo.ru/7f41727e</w:t>
              </w:r>
            </w:hyperlink>
          </w:p>
        </w:tc>
      </w:tr>
      <w:tr w:rsidR="00E965DA" w:rsidTr="005604A7">
        <w:trPr>
          <w:gridAfter w:val="1"/>
          <w:wAfter w:w="19" w:type="dxa"/>
          <w:trHeight w:val="2970"/>
        </w:trPr>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4.3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Сатирические произведения отечественной и зарубежной литературы. (не менее двух)</w:t>
            </w:r>
            <w:proofErr w:type="gramStart"/>
            <w:r>
              <w:t>.Н</w:t>
            </w:r>
            <w:proofErr w:type="gramEnd"/>
            <w:r>
              <w:t>апример, М. М. Зощенко, А.Т.Аверченко, Н. Тэффи, О. Генри, Я. Гашека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191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6838"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Библиотека ЦОК </w:t>
            </w:r>
            <w:hyperlink r:id="rId17" w:history="1">
              <w:r>
                <w:rPr>
                  <w:color w:val="0000FF"/>
                  <w:sz w:val="22"/>
                  <w:u w:val="single"/>
                </w:rPr>
                <w:t>https://m.edsoo.ru/7f41727e</w:t>
              </w:r>
            </w:hyperlink>
          </w:p>
        </w:tc>
      </w:tr>
      <w:tr w:rsidR="00E965DA" w:rsidTr="005604A7">
        <w:trPr>
          <w:gridAfter w:val="1"/>
          <w:wAfter w:w="19" w:type="dxa"/>
          <w:trHeight w:val="300"/>
        </w:trPr>
        <w:tc>
          <w:tcPr>
            <w:tcW w:w="382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Итого по разделу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5 </w:t>
            </w:r>
          </w:p>
        </w:tc>
        <w:tc>
          <w:tcPr>
            <w:tcW w:w="10476" w:type="dxa"/>
            <w:gridSpan w:val="7"/>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rsidP="005604A7">
            <w:pPr>
              <w:pStyle w:val="af0"/>
            </w:pPr>
          </w:p>
        </w:tc>
      </w:tr>
      <w:tr w:rsidR="00E965DA" w:rsidTr="005604A7">
        <w:trPr>
          <w:gridAfter w:val="1"/>
          <w:wAfter w:w="19" w:type="dxa"/>
          <w:trHeight w:val="300"/>
        </w:trPr>
        <w:tc>
          <w:tcPr>
            <w:tcW w:w="15291" w:type="dxa"/>
            <w:gridSpan w:val="10"/>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Раздел 5.Литература первой половины XX века</w:t>
            </w:r>
          </w:p>
        </w:tc>
      </w:tr>
      <w:tr w:rsidR="00E965DA" w:rsidTr="005604A7">
        <w:trPr>
          <w:gridAfter w:val="1"/>
          <w:wAfter w:w="19" w:type="dxa"/>
          <w:trHeight w:val="1258"/>
        </w:trPr>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5.1</w:t>
            </w:r>
          </w:p>
        </w:tc>
        <w:tc>
          <w:tcPr>
            <w:tcW w:w="6650"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А. С. Грин. Повести и рассказы (одно произведение по выбору). Например, «Алые паруса», «Зелёная лампа» и др.</w:t>
            </w:r>
          </w:p>
        </w:tc>
        <w:tc>
          <w:tcPr>
            <w:tcW w:w="141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2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29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Библиотека ЦОК </w:t>
            </w:r>
            <w:hyperlink r:id="rId18" w:history="1">
              <w:r>
                <w:rPr>
                  <w:color w:val="0000FF"/>
                  <w:sz w:val="22"/>
                  <w:u w:val="single"/>
                </w:rPr>
                <w:t>https://m.edsoo.ru/7f41727e</w:t>
              </w:r>
            </w:hyperlink>
          </w:p>
        </w:tc>
      </w:tr>
      <w:tr w:rsidR="00E965DA" w:rsidTr="005604A7">
        <w:trPr>
          <w:gridAfter w:val="1"/>
          <w:wAfter w:w="19" w:type="dxa"/>
          <w:trHeight w:val="938"/>
        </w:trPr>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5.2</w:t>
            </w:r>
          </w:p>
        </w:tc>
        <w:tc>
          <w:tcPr>
            <w:tcW w:w="6650"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Отечественная поэзия первой половины XX века. Стихотворения на тему мечты и реальности (два-три по выбору)</w:t>
            </w:r>
            <w:proofErr w:type="gramStart"/>
            <w:r>
              <w:t>.Н</w:t>
            </w:r>
            <w:proofErr w:type="gramEnd"/>
            <w:r>
              <w:t>апример, стихотворения А. А. Блока, Н. С. Гумилёва, М. И. Цветаевой и др.</w:t>
            </w:r>
          </w:p>
        </w:tc>
        <w:tc>
          <w:tcPr>
            <w:tcW w:w="141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rsidP="005604A7">
            <w:pPr>
              <w:pStyle w:val="af0"/>
            </w:pPr>
          </w:p>
        </w:tc>
        <w:tc>
          <w:tcPr>
            <w:tcW w:w="29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Библиотека ЦОК </w:t>
            </w:r>
            <w:hyperlink r:id="rId19" w:history="1">
              <w:r>
                <w:rPr>
                  <w:color w:val="0000FF"/>
                  <w:sz w:val="22"/>
                  <w:u w:val="single"/>
                </w:rPr>
                <w:t>https://m.edsoo.ru/7f41727e</w:t>
              </w:r>
            </w:hyperlink>
          </w:p>
        </w:tc>
      </w:tr>
      <w:tr w:rsidR="00E965DA" w:rsidTr="005604A7">
        <w:trPr>
          <w:gridAfter w:val="1"/>
          <w:wAfter w:w="19" w:type="dxa"/>
          <w:trHeight w:val="1719"/>
        </w:trPr>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lastRenderedPageBreak/>
              <w:t>5.3</w:t>
            </w:r>
          </w:p>
        </w:tc>
        <w:tc>
          <w:tcPr>
            <w:tcW w:w="6650"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41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2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29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Библиотека ЦОК </w:t>
            </w:r>
            <w:hyperlink r:id="rId20" w:history="1">
              <w:r>
                <w:rPr>
                  <w:color w:val="0000FF"/>
                  <w:sz w:val="22"/>
                  <w:u w:val="single"/>
                </w:rPr>
                <w:t>https://m.edsoo.ru/7f41727e</w:t>
              </w:r>
            </w:hyperlink>
          </w:p>
        </w:tc>
      </w:tr>
      <w:tr w:rsidR="00E965DA" w:rsidTr="005604A7">
        <w:trPr>
          <w:gridAfter w:val="1"/>
          <w:wAfter w:w="19" w:type="dxa"/>
          <w:trHeight w:val="730"/>
        </w:trPr>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5.4</w:t>
            </w:r>
          </w:p>
        </w:tc>
        <w:tc>
          <w:tcPr>
            <w:tcW w:w="6650"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М.А. Шолохов. «Донские рассказы» (один по выбору)</w:t>
            </w:r>
            <w:proofErr w:type="gramStart"/>
            <w:r>
              <w:t>.Н</w:t>
            </w:r>
            <w:proofErr w:type="gramEnd"/>
            <w:r>
              <w:t>апример, «Родинка», «Чужая кровь» и др.</w:t>
            </w:r>
          </w:p>
        </w:tc>
        <w:tc>
          <w:tcPr>
            <w:tcW w:w="141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29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Библиотека ЦОК </w:t>
            </w:r>
            <w:hyperlink r:id="rId21" w:history="1">
              <w:r>
                <w:rPr>
                  <w:color w:val="0000FF"/>
                  <w:sz w:val="22"/>
                  <w:u w:val="single"/>
                </w:rPr>
                <w:t>https://m.edsoo.ru/7f41727e</w:t>
              </w:r>
            </w:hyperlink>
          </w:p>
        </w:tc>
      </w:tr>
      <w:tr w:rsidR="00E965DA" w:rsidTr="005604A7">
        <w:trPr>
          <w:gridAfter w:val="1"/>
          <w:wAfter w:w="19" w:type="dxa"/>
          <w:trHeight w:val="771"/>
        </w:trPr>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5.5</w:t>
            </w:r>
          </w:p>
        </w:tc>
        <w:tc>
          <w:tcPr>
            <w:tcW w:w="6650"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А. П. Платонов. Рассказы (один по выбору). Например, «Юшка», «Неизвестный цветок» и др.</w:t>
            </w:r>
          </w:p>
        </w:tc>
        <w:tc>
          <w:tcPr>
            <w:tcW w:w="141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29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Библиотека ЦОК </w:t>
            </w:r>
            <w:hyperlink r:id="rId22" w:history="1">
              <w:r>
                <w:rPr>
                  <w:color w:val="0000FF"/>
                  <w:sz w:val="22"/>
                  <w:u w:val="single"/>
                </w:rPr>
                <w:t>https://m.edsoo.ru/7f41727e</w:t>
              </w:r>
            </w:hyperlink>
          </w:p>
        </w:tc>
      </w:tr>
      <w:tr w:rsidR="00E965DA" w:rsidTr="005604A7">
        <w:trPr>
          <w:gridAfter w:val="1"/>
          <w:wAfter w:w="19" w:type="dxa"/>
          <w:trHeight w:val="200"/>
        </w:trPr>
        <w:tc>
          <w:tcPr>
            <w:tcW w:w="7655" w:type="dxa"/>
            <w:gridSpan w:val="5"/>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Итого по разделу</w:t>
            </w:r>
          </w:p>
        </w:tc>
        <w:tc>
          <w:tcPr>
            <w:tcW w:w="141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7 </w:t>
            </w:r>
          </w:p>
        </w:tc>
        <w:tc>
          <w:tcPr>
            <w:tcW w:w="621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rsidP="005604A7">
            <w:pPr>
              <w:pStyle w:val="af0"/>
            </w:pPr>
          </w:p>
        </w:tc>
      </w:tr>
      <w:tr w:rsidR="00E965DA" w:rsidTr="005604A7">
        <w:trPr>
          <w:gridAfter w:val="1"/>
          <w:wAfter w:w="19" w:type="dxa"/>
          <w:trHeight w:val="300"/>
        </w:trPr>
        <w:tc>
          <w:tcPr>
            <w:tcW w:w="15291" w:type="dxa"/>
            <w:gridSpan w:val="10"/>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Раздел 6.Литература второй половины XX века</w:t>
            </w:r>
          </w:p>
        </w:tc>
      </w:tr>
      <w:tr w:rsidR="00E965DA" w:rsidTr="005604A7">
        <w:trPr>
          <w:gridAfter w:val="1"/>
          <w:wAfter w:w="19" w:type="dxa"/>
          <w:trHeight w:val="1028"/>
        </w:trPr>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6.1</w:t>
            </w:r>
          </w:p>
        </w:tc>
        <w:tc>
          <w:tcPr>
            <w:tcW w:w="6650"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В. М. Шукшин. Рассказы (один по выбору). Например, «Чудик», «Стенька Разин», «Критики» и др.</w:t>
            </w:r>
          </w:p>
        </w:tc>
        <w:tc>
          <w:tcPr>
            <w:tcW w:w="141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29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Библиотека ЦОК </w:t>
            </w:r>
            <w:hyperlink r:id="rId23" w:history="1">
              <w:r>
                <w:rPr>
                  <w:color w:val="0000FF"/>
                  <w:sz w:val="22"/>
                  <w:u w:val="single"/>
                </w:rPr>
                <w:t>https://m.edsoo.ru/7f41727e</w:t>
              </w:r>
            </w:hyperlink>
          </w:p>
        </w:tc>
      </w:tr>
      <w:tr w:rsidR="00E965DA" w:rsidTr="005604A7">
        <w:trPr>
          <w:gridAfter w:val="1"/>
          <w:wAfter w:w="19" w:type="dxa"/>
          <w:trHeight w:val="1924"/>
        </w:trPr>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6.2</w:t>
            </w:r>
          </w:p>
        </w:tc>
        <w:tc>
          <w:tcPr>
            <w:tcW w:w="6650"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Стихотворения отечественных поэтов XX—XXI веков</w:t>
            </w:r>
            <w:proofErr w:type="gramStart"/>
            <w:r>
              <w:t>.</w:t>
            </w:r>
            <w:proofErr w:type="gramEnd"/>
            <w:r>
              <w:t xml:space="preserve"> (</w:t>
            </w:r>
            <w:proofErr w:type="gramStart"/>
            <w:r>
              <w:t>н</w:t>
            </w:r>
            <w:proofErr w:type="gramEnd"/>
            <w:r>
              <w:t xml:space="preserve">е менее четырёх стихотворений двух поэтов): например, стихотворения М. И. Цветаевой, Е. А. Евтушенко, Б. А. Ахмадулиной, Ю. Д. </w:t>
            </w:r>
            <w:proofErr w:type="spellStart"/>
            <w:r>
              <w:t>Левитанского</w:t>
            </w:r>
            <w:proofErr w:type="spellEnd"/>
            <w:r>
              <w:t xml:space="preserve"> и др.</w:t>
            </w:r>
          </w:p>
        </w:tc>
        <w:tc>
          <w:tcPr>
            <w:tcW w:w="141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2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29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Библиотека ЦОК </w:t>
            </w:r>
            <w:hyperlink r:id="rId24" w:history="1">
              <w:r>
                <w:rPr>
                  <w:color w:val="0000FF"/>
                  <w:sz w:val="22"/>
                  <w:u w:val="single"/>
                </w:rPr>
                <w:t>https://m.edsoo.ru/7f41727e</w:t>
              </w:r>
            </w:hyperlink>
          </w:p>
        </w:tc>
      </w:tr>
      <w:tr w:rsidR="00E965DA" w:rsidTr="005604A7">
        <w:trPr>
          <w:gridAfter w:val="1"/>
          <w:wAfter w:w="19" w:type="dxa"/>
          <w:trHeight w:val="2206"/>
        </w:trPr>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6.3</w:t>
            </w:r>
          </w:p>
        </w:tc>
        <w:tc>
          <w:tcPr>
            <w:tcW w:w="6650"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Произведения отечественных прозаиков второй половины XX — начала XXI века. (не менее двух)</w:t>
            </w:r>
            <w:proofErr w:type="gramStart"/>
            <w:r>
              <w:t>.Н</w:t>
            </w:r>
            <w:proofErr w:type="gramEnd"/>
            <w:r>
              <w:t>апример, произведения Ф. А. Абрамова, В. П. Астафьева, В. И. Белова, Ф. А. Искандера и др.</w:t>
            </w:r>
          </w:p>
        </w:tc>
        <w:tc>
          <w:tcPr>
            <w:tcW w:w="141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2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29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Библиотека ЦОК </w:t>
            </w:r>
            <w:hyperlink r:id="rId25" w:history="1">
              <w:r>
                <w:rPr>
                  <w:color w:val="0000FF"/>
                  <w:sz w:val="22"/>
                  <w:u w:val="single"/>
                </w:rPr>
                <w:t>https://m.edsoo.ru/7f41727e</w:t>
              </w:r>
            </w:hyperlink>
          </w:p>
        </w:tc>
      </w:tr>
      <w:tr w:rsidR="00E965DA" w:rsidTr="005604A7">
        <w:trPr>
          <w:gridAfter w:val="1"/>
          <w:wAfter w:w="19" w:type="dxa"/>
          <w:trHeight w:val="2068"/>
        </w:trPr>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lastRenderedPageBreak/>
              <w:t>6.4</w:t>
            </w:r>
          </w:p>
        </w:tc>
        <w:tc>
          <w:tcPr>
            <w:tcW w:w="6650"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Тема взаимоотношения поколений, становления человека, выбора им жизненного пути</w:t>
            </w:r>
            <w:proofErr w:type="gramStart"/>
            <w:r>
              <w:t>.</w:t>
            </w:r>
            <w:proofErr w:type="gramEnd"/>
            <w:r>
              <w:t xml:space="preserve"> (</w:t>
            </w:r>
            <w:proofErr w:type="gramStart"/>
            <w:r>
              <w:t>н</w:t>
            </w:r>
            <w:proofErr w:type="gramEnd"/>
            <w:r>
              <w:t xml:space="preserve">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t>Старк</w:t>
            </w:r>
            <w:proofErr w:type="spellEnd"/>
            <w:r>
              <w:t xml:space="preserve"> «Умеешь ли ты свистеть, </w:t>
            </w:r>
            <w:proofErr w:type="spellStart"/>
            <w:r>
              <w:t>Йоханна</w:t>
            </w:r>
            <w:proofErr w:type="spellEnd"/>
            <w:r>
              <w:t>?» и др.</w:t>
            </w:r>
          </w:p>
        </w:tc>
        <w:tc>
          <w:tcPr>
            <w:tcW w:w="141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2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29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Библиотека ЦОК </w:t>
            </w:r>
            <w:hyperlink r:id="rId26" w:history="1">
              <w:r>
                <w:rPr>
                  <w:color w:val="0000FF"/>
                  <w:sz w:val="22"/>
                  <w:u w:val="single"/>
                </w:rPr>
                <w:t>https://m.edsoo.ru/7f41727e</w:t>
              </w:r>
            </w:hyperlink>
          </w:p>
        </w:tc>
      </w:tr>
      <w:tr w:rsidR="00E965DA" w:rsidTr="005604A7">
        <w:trPr>
          <w:gridAfter w:val="1"/>
          <w:wAfter w:w="19" w:type="dxa"/>
          <w:trHeight w:val="300"/>
        </w:trPr>
        <w:tc>
          <w:tcPr>
            <w:tcW w:w="7655" w:type="dxa"/>
            <w:gridSpan w:val="5"/>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Итого по разделу</w:t>
            </w:r>
          </w:p>
        </w:tc>
        <w:tc>
          <w:tcPr>
            <w:tcW w:w="141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7 </w:t>
            </w:r>
          </w:p>
        </w:tc>
        <w:tc>
          <w:tcPr>
            <w:tcW w:w="621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rsidP="005604A7">
            <w:pPr>
              <w:pStyle w:val="af0"/>
            </w:pPr>
          </w:p>
        </w:tc>
      </w:tr>
      <w:tr w:rsidR="00E965DA" w:rsidTr="005604A7">
        <w:trPr>
          <w:gridAfter w:val="1"/>
          <w:wAfter w:w="19" w:type="dxa"/>
          <w:trHeight w:val="300"/>
        </w:trPr>
        <w:tc>
          <w:tcPr>
            <w:tcW w:w="15291" w:type="dxa"/>
            <w:gridSpan w:val="10"/>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Раздел 7.Зарубежная литература</w:t>
            </w:r>
          </w:p>
        </w:tc>
      </w:tr>
      <w:tr w:rsidR="00E965DA" w:rsidTr="005604A7">
        <w:trPr>
          <w:gridAfter w:val="1"/>
          <w:wAfter w:w="19" w:type="dxa"/>
          <w:trHeight w:val="1598"/>
        </w:trPr>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7.1</w:t>
            </w:r>
          </w:p>
        </w:tc>
        <w:tc>
          <w:tcPr>
            <w:tcW w:w="6650"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М. де Сервантес Сааведра. Роман «Хитроумный идальго Дон Кихот Ламанчский» (главы по выбору).</w:t>
            </w:r>
          </w:p>
        </w:tc>
        <w:tc>
          <w:tcPr>
            <w:tcW w:w="141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2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29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Библиотека ЦОК </w:t>
            </w:r>
            <w:hyperlink r:id="rId27" w:history="1">
              <w:r>
                <w:rPr>
                  <w:color w:val="0000FF"/>
                  <w:sz w:val="22"/>
                  <w:u w:val="single"/>
                </w:rPr>
                <w:t>https://m.edsoo.ru/7f41727e</w:t>
              </w:r>
            </w:hyperlink>
          </w:p>
        </w:tc>
      </w:tr>
      <w:tr w:rsidR="00E965DA" w:rsidTr="005604A7">
        <w:trPr>
          <w:gridAfter w:val="1"/>
          <w:wAfter w:w="19" w:type="dxa"/>
          <w:trHeight w:val="231"/>
        </w:trPr>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7.2</w:t>
            </w:r>
          </w:p>
        </w:tc>
        <w:tc>
          <w:tcPr>
            <w:tcW w:w="6650"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proofErr w:type="gramStart"/>
            <w:r>
              <w:t>Зарубежная</w:t>
            </w:r>
            <w:proofErr w:type="gramEnd"/>
            <w:r>
              <w:t xml:space="preserve"> </w:t>
            </w:r>
            <w:proofErr w:type="spellStart"/>
            <w:r>
              <w:t>новеллистика</w:t>
            </w:r>
            <w:proofErr w:type="spellEnd"/>
            <w:r>
              <w:t>. (одно-два произведения по выбору). Например, П. Мериме</w:t>
            </w:r>
            <w:proofErr w:type="gramStart"/>
            <w:r>
              <w:t>.«</w:t>
            </w:r>
            <w:proofErr w:type="spellStart"/>
            <w:proofErr w:type="gramEnd"/>
            <w:r>
              <w:t>Маттео</w:t>
            </w:r>
            <w:proofErr w:type="spellEnd"/>
            <w:r>
              <w:t xml:space="preserve"> Фальконе»; О. Генри. «Дары волхвов», «Последний лист».</w:t>
            </w:r>
          </w:p>
        </w:tc>
        <w:tc>
          <w:tcPr>
            <w:tcW w:w="141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2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29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Библиотека ЦОК </w:t>
            </w:r>
            <w:hyperlink r:id="rId28" w:history="1">
              <w:r>
                <w:rPr>
                  <w:color w:val="0000FF"/>
                  <w:sz w:val="22"/>
                  <w:u w:val="single"/>
                </w:rPr>
                <w:t>https://m.edsoo.ru/7f41727e</w:t>
              </w:r>
            </w:hyperlink>
          </w:p>
        </w:tc>
      </w:tr>
      <w:tr w:rsidR="00E965DA" w:rsidTr="005604A7">
        <w:trPr>
          <w:gridAfter w:val="1"/>
          <w:wAfter w:w="19" w:type="dxa"/>
          <w:trHeight w:val="200"/>
        </w:trPr>
        <w:tc>
          <w:tcPr>
            <w:tcW w:w="10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7.3</w:t>
            </w:r>
          </w:p>
        </w:tc>
        <w:tc>
          <w:tcPr>
            <w:tcW w:w="6650"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А. де </w:t>
            </w:r>
            <w:proofErr w:type="spellStart"/>
            <w:proofErr w:type="gramStart"/>
            <w:r>
              <w:t>Сент</w:t>
            </w:r>
            <w:proofErr w:type="spellEnd"/>
            <w:proofErr w:type="gramEnd"/>
            <w:r>
              <w:t xml:space="preserve"> </w:t>
            </w:r>
            <w:proofErr w:type="spellStart"/>
            <w:r>
              <w:t>Экзюпери</w:t>
            </w:r>
            <w:proofErr w:type="spellEnd"/>
            <w:r>
              <w:t>. Повесть-сказка «Маленький принц»</w:t>
            </w:r>
          </w:p>
        </w:tc>
        <w:tc>
          <w:tcPr>
            <w:tcW w:w="141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3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29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Библиотека ЦОК </w:t>
            </w:r>
            <w:hyperlink r:id="rId29" w:history="1">
              <w:r>
                <w:rPr>
                  <w:color w:val="0000FF"/>
                  <w:sz w:val="22"/>
                  <w:u w:val="single"/>
                </w:rPr>
                <w:t>https://m.edsoo.ru/7f41727e</w:t>
              </w:r>
            </w:hyperlink>
          </w:p>
        </w:tc>
      </w:tr>
      <w:tr w:rsidR="00E965DA" w:rsidTr="005604A7">
        <w:trPr>
          <w:gridAfter w:val="1"/>
          <w:wAfter w:w="19" w:type="dxa"/>
          <w:trHeight w:val="300"/>
        </w:trPr>
        <w:tc>
          <w:tcPr>
            <w:tcW w:w="7655" w:type="dxa"/>
            <w:gridSpan w:val="5"/>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Итого по разделу</w:t>
            </w:r>
          </w:p>
        </w:tc>
        <w:tc>
          <w:tcPr>
            <w:tcW w:w="141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7 </w:t>
            </w:r>
          </w:p>
        </w:tc>
        <w:tc>
          <w:tcPr>
            <w:tcW w:w="621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rsidP="005604A7">
            <w:pPr>
              <w:pStyle w:val="af0"/>
            </w:pPr>
          </w:p>
        </w:tc>
      </w:tr>
      <w:tr w:rsidR="00E965DA" w:rsidTr="005604A7">
        <w:trPr>
          <w:trHeight w:val="200"/>
        </w:trPr>
        <w:tc>
          <w:tcPr>
            <w:tcW w:w="7655" w:type="dxa"/>
            <w:gridSpan w:val="5"/>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Развитие речи</w:t>
            </w:r>
          </w:p>
        </w:tc>
        <w:tc>
          <w:tcPr>
            <w:tcW w:w="141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5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297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Библиотека ЦОК </w:t>
            </w:r>
            <w:hyperlink r:id="rId30" w:history="1">
              <w:r>
                <w:rPr>
                  <w:color w:val="0000FF"/>
                  <w:sz w:val="22"/>
                  <w:u w:val="single"/>
                </w:rPr>
                <w:t>https://m.edsoo.ru/7f41727e</w:t>
              </w:r>
            </w:hyperlink>
          </w:p>
        </w:tc>
      </w:tr>
      <w:tr w:rsidR="00E965DA" w:rsidTr="005604A7">
        <w:trPr>
          <w:trHeight w:val="200"/>
        </w:trPr>
        <w:tc>
          <w:tcPr>
            <w:tcW w:w="7655" w:type="dxa"/>
            <w:gridSpan w:val="5"/>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Внеклассное чтение</w:t>
            </w:r>
          </w:p>
        </w:tc>
        <w:tc>
          <w:tcPr>
            <w:tcW w:w="141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2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297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Библиотека ЦОК </w:t>
            </w:r>
            <w:hyperlink r:id="rId31" w:history="1">
              <w:r>
                <w:rPr>
                  <w:color w:val="0000FF"/>
                  <w:sz w:val="22"/>
                  <w:u w:val="single"/>
                </w:rPr>
                <w:t>https://m.edsoo.ru/7f41727e</w:t>
              </w:r>
            </w:hyperlink>
          </w:p>
        </w:tc>
      </w:tr>
      <w:tr w:rsidR="00E965DA" w:rsidTr="005604A7">
        <w:trPr>
          <w:trHeight w:val="200"/>
        </w:trPr>
        <w:tc>
          <w:tcPr>
            <w:tcW w:w="7655" w:type="dxa"/>
            <w:gridSpan w:val="5"/>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Итоговые контрольные работы</w:t>
            </w:r>
          </w:p>
        </w:tc>
        <w:tc>
          <w:tcPr>
            <w:tcW w:w="141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2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2 </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297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Библиотека ЦОК </w:t>
            </w:r>
            <w:hyperlink r:id="rId32" w:history="1">
              <w:r>
                <w:rPr>
                  <w:color w:val="0000FF"/>
                  <w:sz w:val="22"/>
                  <w:u w:val="single"/>
                </w:rPr>
                <w:t>https://m.edsoo.ru/7f41727e</w:t>
              </w:r>
            </w:hyperlink>
          </w:p>
        </w:tc>
      </w:tr>
      <w:tr w:rsidR="00E965DA" w:rsidTr="005604A7">
        <w:trPr>
          <w:trHeight w:val="200"/>
        </w:trPr>
        <w:tc>
          <w:tcPr>
            <w:tcW w:w="7655" w:type="dxa"/>
            <w:gridSpan w:val="5"/>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Резервное время</w:t>
            </w:r>
          </w:p>
        </w:tc>
        <w:tc>
          <w:tcPr>
            <w:tcW w:w="141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6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297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Библиотека ЦОК </w:t>
            </w:r>
            <w:hyperlink r:id="rId33" w:history="1">
              <w:r>
                <w:rPr>
                  <w:color w:val="0000FF"/>
                  <w:sz w:val="22"/>
                  <w:u w:val="single"/>
                </w:rPr>
                <w:t>https://m.edsoo.ru/7f41727e</w:t>
              </w:r>
            </w:hyperlink>
          </w:p>
        </w:tc>
      </w:tr>
      <w:tr w:rsidR="00E965DA" w:rsidTr="005604A7">
        <w:trPr>
          <w:trHeight w:val="555"/>
        </w:trPr>
        <w:tc>
          <w:tcPr>
            <w:tcW w:w="7655" w:type="dxa"/>
            <w:gridSpan w:val="5"/>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ОБЩЕЕ КОЛИЧЕСТВО ЧАСОВ ПО ПРОГРАММЕ</w:t>
            </w:r>
          </w:p>
        </w:tc>
        <w:tc>
          <w:tcPr>
            <w:tcW w:w="141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68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2 </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sidP="005604A7">
            <w:pPr>
              <w:pStyle w:val="af0"/>
            </w:pPr>
            <w:r>
              <w:t xml:space="preserve"> 0 </w:t>
            </w:r>
          </w:p>
        </w:tc>
        <w:tc>
          <w:tcPr>
            <w:tcW w:w="297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rsidP="005604A7">
            <w:pPr>
              <w:pStyle w:val="af0"/>
            </w:pPr>
          </w:p>
        </w:tc>
      </w:tr>
    </w:tbl>
    <w:p w:rsidR="00E965DA" w:rsidRDefault="00E965DA">
      <w:pPr>
        <w:sectPr w:rsidR="00E965DA">
          <w:pgSz w:w="16383" w:h="11906" w:orient="landscape"/>
          <w:pgMar w:top="1134" w:right="850" w:bottom="1134" w:left="1701" w:header="720" w:footer="720" w:gutter="0"/>
          <w:cols w:space="720"/>
        </w:sectPr>
      </w:pPr>
    </w:p>
    <w:p w:rsidR="00E965DA" w:rsidRDefault="005604A7">
      <w:pPr>
        <w:spacing w:after="0"/>
        <w:ind w:left="120"/>
      </w:pPr>
      <w:r>
        <w:rPr>
          <w:rFonts w:ascii="Times New Roman" w:hAnsi="Times New Roman"/>
          <w:b/>
          <w:sz w:val="28"/>
        </w:rPr>
        <w:lastRenderedPageBreak/>
        <w:t xml:space="preserve"> 8 КЛАСС </w:t>
      </w:r>
    </w:p>
    <w:tbl>
      <w:tblPr>
        <w:tblW w:w="14742"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
        <w:gridCol w:w="2904"/>
        <w:gridCol w:w="985"/>
        <w:gridCol w:w="1709"/>
        <w:gridCol w:w="612"/>
        <w:gridCol w:w="425"/>
        <w:gridCol w:w="854"/>
        <w:gridCol w:w="422"/>
        <w:gridCol w:w="425"/>
        <w:gridCol w:w="1418"/>
        <w:gridCol w:w="141"/>
        <w:gridCol w:w="1701"/>
        <w:gridCol w:w="2268"/>
      </w:tblGrid>
      <w:tr w:rsidR="00E965DA" w:rsidTr="005604A7">
        <w:trPr>
          <w:trHeight w:val="300"/>
        </w:trPr>
        <w:tc>
          <w:tcPr>
            <w:tcW w:w="87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b/>
              </w:rPr>
              <w:t xml:space="preserve">№ </w:t>
            </w:r>
            <w:proofErr w:type="spellStart"/>
            <w:proofErr w:type="gramStart"/>
            <w:r>
              <w:rPr>
                <w:rFonts w:ascii="Times New Roman" w:hAnsi="Times New Roman"/>
                <w:b/>
              </w:rPr>
              <w:t>п</w:t>
            </w:r>
            <w:proofErr w:type="spellEnd"/>
            <w:proofErr w:type="gramEnd"/>
            <w:r>
              <w:rPr>
                <w:rFonts w:ascii="Times New Roman" w:hAnsi="Times New Roman"/>
                <w:b/>
              </w:rPr>
              <w:t>/</w:t>
            </w:r>
            <w:proofErr w:type="spellStart"/>
            <w:r>
              <w:rPr>
                <w:rFonts w:ascii="Times New Roman" w:hAnsi="Times New Roman"/>
                <w:b/>
              </w:rPr>
              <w:t>п</w:t>
            </w:r>
            <w:proofErr w:type="spellEnd"/>
            <w:r>
              <w:rPr>
                <w:rFonts w:ascii="Times New Roman" w:hAnsi="Times New Roman"/>
                <w:b/>
              </w:rPr>
              <w:t xml:space="preserve"> </w:t>
            </w:r>
          </w:p>
          <w:p w:rsidR="00E965DA" w:rsidRDefault="00E965DA">
            <w:pPr>
              <w:spacing w:after="0"/>
              <w:ind w:left="135"/>
            </w:pPr>
          </w:p>
        </w:tc>
        <w:tc>
          <w:tcPr>
            <w:tcW w:w="290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b/>
              </w:rPr>
              <w:t xml:space="preserve">Наименование разделов и тем программы </w:t>
            </w:r>
          </w:p>
          <w:p w:rsidR="00E965DA" w:rsidRDefault="00E965DA">
            <w:pPr>
              <w:spacing w:after="0"/>
              <w:ind w:left="135"/>
              <w:jc w:val="center"/>
            </w:pPr>
          </w:p>
        </w:tc>
        <w:tc>
          <w:tcPr>
            <w:tcW w:w="4585" w:type="dxa"/>
            <w:gridSpan w:val="5"/>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b/>
              </w:rPr>
              <w:t>Количество часов</w:t>
            </w:r>
          </w:p>
        </w:tc>
        <w:tc>
          <w:tcPr>
            <w:tcW w:w="6375" w:type="dxa"/>
            <w:gridSpan w:val="6"/>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right"/>
            </w:pPr>
            <w:r>
              <w:rPr>
                <w:rFonts w:ascii="Times New Roman" w:hAnsi="Times New Roman"/>
                <w:b/>
              </w:rPr>
              <w:t xml:space="preserve">             Электронные (цифровые) образовательные       </w:t>
            </w:r>
          </w:p>
          <w:p w:rsidR="00E965DA" w:rsidRDefault="005604A7">
            <w:pPr>
              <w:spacing w:after="0"/>
              <w:ind w:left="135"/>
              <w:jc w:val="right"/>
            </w:pPr>
            <w:r>
              <w:rPr>
                <w:rFonts w:ascii="Times New Roman" w:hAnsi="Times New Roman"/>
                <w:b/>
              </w:rPr>
              <w:t xml:space="preserve">                                 ресурсы </w:t>
            </w:r>
          </w:p>
          <w:p w:rsidR="00E965DA" w:rsidRDefault="00E965DA">
            <w:pPr>
              <w:spacing w:after="0"/>
              <w:ind w:left="135"/>
              <w:jc w:val="right"/>
            </w:pPr>
          </w:p>
        </w:tc>
      </w:tr>
      <w:tr w:rsidR="00E965DA" w:rsidTr="005604A7">
        <w:trPr>
          <w:trHeight w:val="900"/>
        </w:trPr>
        <w:tc>
          <w:tcPr>
            <w:tcW w:w="878"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tc>
        <w:tc>
          <w:tcPr>
            <w:tcW w:w="290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b/>
              </w:rPr>
              <w:t xml:space="preserve">Всего </w:t>
            </w:r>
          </w:p>
          <w:p w:rsidR="00E965DA" w:rsidRDefault="00E965DA">
            <w:pPr>
              <w:spacing w:after="0"/>
              <w:ind w:left="135"/>
            </w:pPr>
          </w:p>
        </w:tc>
        <w:tc>
          <w:tcPr>
            <w:tcW w:w="1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b/>
              </w:rPr>
              <w:t xml:space="preserve">Контрольные работы </w:t>
            </w:r>
          </w:p>
          <w:p w:rsidR="00E965DA" w:rsidRDefault="00E965DA">
            <w:pPr>
              <w:spacing w:after="0"/>
              <w:ind w:left="135"/>
            </w:pPr>
          </w:p>
        </w:tc>
        <w:tc>
          <w:tcPr>
            <w:tcW w:w="189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b/>
              </w:rPr>
              <w:t xml:space="preserve">Практические работы </w:t>
            </w:r>
          </w:p>
          <w:p w:rsidR="00E965DA" w:rsidRDefault="00E965DA">
            <w:pPr>
              <w:spacing w:after="0"/>
              <w:ind w:left="135"/>
              <w:jc w:val="center"/>
            </w:pPr>
          </w:p>
        </w:tc>
        <w:tc>
          <w:tcPr>
            <w:tcW w:w="6375" w:type="dxa"/>
            <w:gridSpan w:val="6"/>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tc>
      </w:tr>
      <w:tr w:rsidR="00E965DA" w:rsidTr="005604A7">
        <w:trPr>
          <w:trHeight w:val="300"/>
        </w:trPr>
        <w:tc>
          <w:tcPr>
            <w:tcW w:w="14742" w:type="dxa"/>
            <w:gridSpan w:val="1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b/>
              </w:rPr>
              <w:t xml:space="preserve">                                                         Раздел 1.Древнерусская литература</w:t>
            </w:r>
          </w:p>
        </w:tc>
      </w:tr>
      <w:tr w:rsidR="00E965DA" w:rsidTr="005604A7">
        <w:trPr>
          <w:trHeight w:val="2011"/>
        </w:trPr>
        <w:tc>
          <w:tcPr>
            <w:tcW w:w="8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1.1</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2 </w:t>
            </w:r>
          </w:p>
        </w:tc>
        <w:tc>
          <w:tcPr>
            <w:tcW w:w="1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89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6375"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Библиотека ЦОК</w:t>
            </w:r>
          </w:p>
          <w:p w:rsidR="00E965DA" w:rsidRDefault="00E965DA">
            <w:pPr>
              <w:spacing w:after="0"/>
              <w:ind w:left="135"/>
            </w:pPr>
            <w:hyperlink r:id="rId34" w:history="1">
              <w:r w:rsidR="005604A7">
                <w:rPr>
                  <w:rFonts w:ascii="Times New Roman" w:hAnsi="Times New Roman"/>
                  <w:color w:val="0000FF"/>
                  <w:sz w:val="22"/>
                  <w:u w:val="single"/>
                </w:rPr>
                <w:t>https://m.edsoo.ru/7f4196be</w:t>
              </w:r>
            </w:hyperlink>
          </w:p>
        </w:tc>
      </w:tr>
      <w:tr w:rsidR="00E965DA" w:rsidTr="005604A7">
        <w:trPr>
          <w:trHeight w:val="300"/>
        </w:trPr>
        <w:tc>
          <w:tcPr>
            <w:tcW w:w="378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Итого по разделу</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2 </w:t>
            </w:r>
          </w:p>
        </w:tc>
        <w:tc>
          <w:tcPr>
            <w:tcW w:w="9975" w:type="dxa"/>
            <w:gridSpan w:val="10"/>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tc>
      </w:tr>
      <w:tr w:rsidR="00E965DA" w:rsidTr="005604A7">
        <w:trPr>
          <w:trHeight w:val="300"/>
        </w:trPr>
        <w:tc>
          <w:tcPr>
            <w:tcW w:w="14742" w:type="dxa"/>
            <w:gridSpan w:val="1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b/>
              </w:rPr>
              <w:t xml:space="preserve">                                                        Раздел 2.Литература XVIII века</w:t>
            </w:r>
          </w:p>
        </w:tc>
      </w:tr>
      <w:tr w:rsidR="00E965DA" w:rsidTr="005604A7">
        <w:trPr>
          <w:trHeight w:val="291"/>
        </w:trPr>
        <w:tc>
          <w:tcPr>
            <w:tcW w:w="8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2.1</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Д. И. Фонвизин. Комедия «Недоросль»</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3 </w:t>
            </w:r>
          </w:p>
        </w:tc>
        <w:tc>
          <w:tcPr>
            <w:tcW w:w="1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89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w:t>
            </w:r>
          </w:p>
        </w:tc>
        <w:tc>
          <w:tcPr>
            <w:tcW w:w="6375"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Библиотека ЦОК</w:t>
            </w:r>
          </w:p>
          <w:p w:rsidR="00E965DA" w:rsidRDefault="00E965DA">
            <w:pPr>
              <w:spacing w:after="0"/>
              <w:ind w:left="135"/>
            </w:pPr>
            <w:hyperlink r:id="rId35" w:history="1">
              <w:r w:rsidR="005604A7">
                <w:rPr>
                  <w:rFonts w:ascii="Times New Roman" w:hAnsi="Times New Roman"/>
                  <w:color w:val="0000FF"/>
                  <w:sz w:val="22"/>
                  <w:u w:val="single"/>
                </w:rPr>
                <w:t>https://m.edsoo.ru/7f4196be</w:t>
              </w:r>
            </w:hyperlink>
          </w:p>
        </w:tc>
      </w:tr>
      <w:tr w:rsidR="00E965DA" w:rsidTr="005604A7">
        <w:trPr>
          <w:trHeight w:val="200"/>
        </w:trPr>
        <w:tc>
          <w:tcPr>
            <w:tcW w:w="378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Итого по разделу</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3 </w:t>
            </w:r>
          </w:p>
        </w:tc>
        <w:tc>
          <w:tcPr>
            <w:tcW w:w="9975" w:type="dxa"/>
            <w:gridSpan w:val="10"/>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tc>
      </w:tr>
      <w:tr w:rsidR="00E965DA" w:rsidTr="005604A7">
        <w:trPr>
          <w:trHeight w:val="300"/>
        </w:trPr>
        <w:tc>
          <w:tcPr>
            <w:tcW w:w="14742" w:type="dxa"/>
            <w:gridSpan w:val="1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b/>
              </w:rPr>
              <w:t>Раздел 3.Литература первой половины XIX века</w:t>
            </w:r>
          </w:p>
        </w:tc>
      </w:tr>
      <w:tr w:rsidR="00E965DA" w:rsidTr="005604A7">
        <w:trPr>
          <w:trHeight w:val="200"/>
        </w:trPr>
        <w:tc>
          <w:tcPr>
            <w:tcW w:w="8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3.1</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А. С. Пушкин. Стихотворения (не менее двух). Например, «К Чаадаеву», «Анчар» и др. «Маленькие трагедии» (одна пьеса по выбору). Например</w:t>
            </w:r>
            <w:proofErr w:type="gramStart"/>
            <w:r>
              <w:rPr>
                <w:rFonts w:ascii="Times New Roman" w:hAnsi="Times New Roman"/>
              </w:rPr>
              <w:t>,«</w:t>
            </w:r>
            <w:proofErr w:type="gramEnd"/>
            <w:r>
              <w:rPr>
                <w:rFonts w:ascii="Times New Roman" w:hAnsi="Times New Roman"/>
              </w:rPr>
              <w:t xml:space="preserve">Моцарт и </w:t>
            </w:r>
            <w:r>
              <w:rPr>
                <w:rFonts w:ascii="Times New Roman" w:hAnsi="Times New Roman"/>
              </w:rPr>
              <w:lastRenderedPageBreak/>
              <w:t>Сальери», «Каменный гость». Роман «Капитанская дочка»</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lastRenderedPageBreak/>
              <w:t xml:space="preserve"> 8 </w:t>
            </w:r>
          </w:p>
        </w:tc>
        <w:tc>
          <w:tcPr>
            <w:tcW w:w="1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89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6375"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Библиотека ЦОК</w:t>
            </w:r>
          </w:p>
          <w:p w:rsidR="00E965DA" w:rsidRDefault="00E965DA">
            <w:pPr>
              <w:spacing w:after="0"/>
              <w:ind w:left="135"/>
            </w:pPr>
            <w:hyperlink r:id="rId36" w:history="1">
              <w:r w:rsidR="005604A7">
                <w:rPr>
                  <w:rFonts w:ascii="Times New Roman" w:hAnsi="Times New Roman"/>
                  <w:color w:val="0000FF"/>
                  <w:sz w:val="22"/>
                  <w:u w:val="single"/>
                </w:rPr>
                <w:t>https://m.edsoo.ru/7f4196be</w:t>
              </w:r>
            </w:hyperlink>
          </w:p>
        </w:tc>
      </w:tr>
      <w:tr w:rsidR="00E965DA" w:rsidTr="005604A7">
        <w:trPr>
          <w:trHeight w:val="241"/>
        </w:trPr>
        <w:tc>
          <w:tcPr>
            <w:tcW w:w="8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lastRenderedPageBreak/>
              <w:t>3.2</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М. Ю. Лермонтов. Стихотворения (не менее двух)</w:t>
            </w:r>
            <w:proofErr w:type="gramStart"/>
            <w:r>
              <w:rPr>
                <w:rFonts w:ascii="Times New Roman" w:hAnsi="Times New Roman"/>
              </w:rPr>
              <w:t>.Н</w:t>
            </w:r>
            <w:proofErr w:type="gramEnd"/>
            <w:r>
              <w:rPr>
                <w:rFonts w:ascii="Times New Roman" w:hAnsi="Times New Roman"/>
              </w:rPr>
              <w:t>апример, «Я не хочу, чтоб свет узнал…», «Из-под таинственной, холодной полумаски…», «Нищий» и др. Поэма «Мцыри»</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5 </w:t>
            </w:r>
          </w:p>
        </w:tc>
        <w:tc>
          <w:tcPr>
            <w:tcW w:w="1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89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6375"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Библиотека ЦОК</w:t>
            </w:r>
          </w:p>
          <w:p w:rsidR="00E965DA" w:rsidRDefault="00E965DA">
            <w:pPr>
              <w:spacing w:after="0"/>
              <w:ind w:left="135"/>
            </w:pPr>
            <w:hyperlink r:id="rId37" w:history="1">
              <w:r w:rsidR="005604A7">
                <w:rPr>
                  <w:rFonts w:ascii="Times New Roman" w:hAnsi="Times New Roman"/>
                  <w:color w:val="0000FF"/>
                  <w:sz w:val="22"/>
                  <w:u w:val="single"/>
                </w:rPr>
                <w:t>https://m.edsoo.ru/7f4196be</w:t>
              </w:r>
            </w:hyperlink>
          </w:p>
        </w:tc>
      </w:tr>
      <w:tr w:rsidR="00E965DA" w:rsidTr="005604A7">
        <w:trPr>
          <w:trHeight w:val="200"/>
        </w:trPr>
        <w:tc>
          <w:tcPr>
            <w:tcW w:w="8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3.3</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Н. В. Гоголь. Повесть «Шинель», Комедия «Ревизор»</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6 </w:t>
            </w:r>
          </w:p>
        </w:tc>
        <w:tc>
          <w:tcPr>
            <w:tcW w:w="17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89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6375"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Библиотека ЦОК</w:t>
            </w:r>
          </w:p>
          <w:p w:rsidR="00E965DA" w:rsidRDefault="00E965DA">
            <w:pPr>
              <w:spacing w:after="0"/>
              <w:ind w:left="135"/>
            </w:pPr>
            <w:hyperlink r:id="rId38" w:history="1">
              <w:r w:rsidR="005604A7">
                <w:rPr>
                  <w:rFonts w:ascii="Times New Roman" w:hAnsi="Times New Roman"/>
                  <w:color w:val="0000FF"/>
                  <w:sz w:val="22"/>
                  <w:u w:val="single"/>
                </w:rPr>
                <w:t>https://m.edsoo.ru/7f4196be</w:t>
              </w:r>
            </w:hyperlink>
          </w:p>
        </w:tc>
      </w:tr>
      <w:tr w:rsidR="00E965DA" w:rsidTr="005604A7">
        <w:trPr>
          <w:trHeight w:val="465"/>
        </w:trPr>
        <w:tc>
          <w:tcPr>
            <w:tcW w:w="378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Итого по разделу</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19 </w:t>
            </w:r>
          </w:p>
        </w:tc>
        <w:tc>
          <w:tcPr>
            <w:tcW w:w="9975" w:type="dxa"/>
            <w:gridSpan w:val="10"/>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tc>
      </w:tr>
      <w:tr w:rsidR="00E965DA" w:rsidTr="005604A7">
        <w:trPr>
          <w:trHeight w:val="300"/>
        </w:trPr>
        <w:tc>
          <w:tcPr>
            <w:tcW w:w="14742" w:type="dxa"/>
            <w:gridSpan w:val="1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b/>
              </w:rPr>
              <w:t xml:space="preserve">                                                                   Раздел 4.Литература второй половины XIX века</w:t>
            </w:r>
          </w:p>
        </w:tc>
      </w:tr>
      <w:tr w:rsidR="00E965DA" w:rsidTr="005604A7">
        <w:trPr>
          <w:trHeight w:val="200"/>
        </w:trPr>
        <w:tc>
          <w:tcPr>
            <w:tcW w:w="8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4.1</w:t>
            </w:r>
          </w:p>
        </w:tc>
        <w:tc>
          <w:tcPr>
            <w:tcW w:w="6210"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И. С. Тургенев. Повести (одна по выбору). Например, «Ася»</w:t>
            </w:r>
            <w:proofErr w:type="gramStart"/>
            <w:r>
              <w:rPr>
                <w:rFonts w:ascii="Times New Roman" w:hAnsi="Times New Roman"/>
              </w:rPr>
              <w:t>,«</w:t>
            </w:r>
            <w:proofErr w:type="gramEnd"/>
            <w:r>
              <w:rPr>
                <w:rFonts w:ascii="Times New Roman" w:hAnsi="Times New Roman"/>
              </w:rPr>
              <w:t>Первая любовь»</w:t>
            </w:r>
          </w:p>
        </w:tc>
        <w:tc>
          <w:tcPr>
            <w:tcW w:w="170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2 </w:t>
            </w:r>
          </w:p>
        </w:tc>
        <w:tc>
          <w:tcPr>
            <w:tcW w:w="184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84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Библиотека ЦОК</w:t>
            </w:r>
          </w:p>
          <w:p w:rsidR="00E965DA" w:rsidRDefault="00E965DA">
            <w:pPr>
              <w:spacing w:after="0"/>
              <w:ind w:left="135"/>
            </w:pPr>
            <w:hyperlink r:id="rId39" w:history="1">
              <w:r w:rsidR="005604A7">
                <w:rPr>
                  <w:rFonts w:ascii="Times New Roman" w:hAnsi="Times New Roman"/>
                  <w:color w:val="0000FF"/>
                  <w:sz w:val="22"/>
                  <w:u w:val="single"/>
                </w:rPr>
                <w:t>https://m.edsoo.ru/7f4196be</w:t>
              </w:r>
            </w:hyperlink>
          </w:p>
        </w:tc>
      </w:tr>
      <w:tr w:rsidR="00E965DA" w:rsidTr="005604A7">
        <w:trPr>
          <w:trHeight w:val="858"/>
        </w:trPr>
        <w:tc>
          <w:tcPr>
            <w:tcW w:w="8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4.2</w:t>
            </w:r>
          </w:p>
        </w:tc>
        <w:tc>
          <w:tcPr>
            <w:tcW w:w="6210"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Ф. М. Достоевский. «Бедные люди», «Белые ночи» (одно произведение по выбору)</w:t>
            </w:r>
          </w:p>
        </w:tc>
        <w:tc>
          <w:tcPr>
            <w:tcW w:w="170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2 </w:t>
            </w:r>
          </w:p>
        </w:tc>
        <w:tc>
          <w:tcPr>
            <w:tcW w:w="184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84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w:t>
            </w: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Библиотека ЦОК </w:t>
            </w:r>
          </w:p>
          <w:p w:rsidR="00E965DA" w:rsidRDefault="00E965DA">
            <w:pPr>
              <w:spacing w:after="0"/>
              <w:ind w:left="135"/>
            </w:pPr>
            <w:hyperlink r:id="rId40" w:history="1">
              <w:r w:rsidR="005604A7">
                <w:rPr>
                  <w:rFonts w:ascii="Times New Roman" w:hAnsi="Times New Roman"/>
                  <w:color w:val="0000FF"/>
                  <w:sz w:val="22"/>
                  <w:u w:val="single"/>
                </w:rPr>
                <w:t xml:space="preserve">                           https://m.edsoo.ru/7f4196be</w:t>
              </w:r>
            </w:hyperlink>
          </w:p>
        </w:tc>
      </w:tr>
      <w:tr w:rsidR="00E965DA" w:rsidTr="005604A7">
        <w:trPr>
          <w:trHeight w:val="1095"/>
        </w:trPr>
        <w:tc>
          <w:tcPr>
            <w:tcW w:w="8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lastRenderedPageBreak/>
              <w:t>4.3</w:t>
            </w:r>
          </w:p>
        </w:tc>
        <w:tc>
          <w:tcPr>
            <w:tcW w:w="6210"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Л. Н. Толстой. Повести и рассказы (одно произведение по выбору). Например, «Отрочество» (главы)</w:t>
            </w:r>
          </w:p>
        </w:tc>
        <w:tc>
          <w:tcPr>
            <w:tcW w:w="170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2 </w:t>
            </w:r>
          </w:p>
        </w:tc>
        <w:tc>
          <w:tcPr>
            <w:tcW w:w="184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84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Библиотека ЦОК</w:t>
            </w:r>
          </w:p>
          <w:p w:rsidR="00E965DA" w:rsidRDefault="00E965DA">
            <w:pPr>
              <w:spacing w:after="0"/>
              <w:ind w:left="135"/>
            </w:pPr>
            <w:hyperlink r:id="rId41" w:history="1">
              <w:r w:rsidR="005604A7">
                <w:rPr>
                  <w:rFonts w:ascii="Times New Roman" w:hAnsi="Times New Roman"/>
                  <w:color w:val="0000FF"/>
                  <w:sz w:val="22"/>
                  <w:u w:val="single"/>
                </w:rPr>
                <w:t>https://m.edsoo.ru/7f4196be</w:t>
              </w:r>
            </w:hyperlink>
          </w:p>
        </w:tc>
      </w:tr>
      <w:tr w:rsidR="00E965DA" w:rsidTr="005604A7">
        <w:trPr>
          <w:trHeight w:val="300"/>
        </w:trPr>
        <w:tc>
          <w:tcPr>
            <w:tcW w:w="7088" w:type="dxa"/>
            <w:gridSpan w:val="5"/>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Итого по разделу</w:t>
            </w:r>
          </w:p>
        </w:tc>
        <w:tc>
          <w:tcPr>
            <w:tcW w:w="170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6 </w:t>
            </w:r>
          </w:p>
        </w:tc>
        <w:tc>
          <w:tcPr>
            <w:tcW w:w="5953" w:type="dxa"/>
            <w:gridSpan w:val="5"/>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tc>
      </w:tr>
      <w:tr w:rsidR="00E965DA" w:rsidTr="005604A7">
        <w:trPr>
          <w:trHeight w:val="300"/>
        </w:trPr>
        <w:tc>
          <w:tcPr>
            <w:tcW w:w="14742" w:type="dxa"/>
            <w:gridSpan w:val="1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b/>
              </w:rPr>
              <w:t xml:space="preserve">                                                        Раздел 5.Литература первой половины XX века</w:t>
            </w:r>
          </w:p>
        </w:tc>
      </w:tr>
      <w:tr w:rsidR="00E965DA" w:rsidTr="005604A7">
        <w:trPr>
          <w:trHeight w:val="955"/>
        </w:trPr>
        <w:tc>
          <w:tcPr>
            <w:tcW w:w="8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5.1</w:t>
            </w:r>
          </w:p>
        </w:tc>
        <w:tc>
          <w:tcPr>
            <w:tcW w:w="6210"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Произведения писателей русского зарубежья (не менее двух по выбору)</w:t>
            </w:r>
            <w:proofErr w:type="gramStart"/>
            <w:r>
              <w:rPr>
                <w:rFonts w:ascii="Times New Roman" w:hAnsi="Times New Roman"/>
              </w:rPr>
              <w:t>.Н</w:t>
            </w:r>
            <w:proofErr w:type="gramEnd"/>
            <w:r>
              <w:rPr>
                <w:rFonts w:ascii="Times New Roman" w:hAnsi="Times New Roman"/>
              </w:rPr>
              <w:t>апример, произведения И. С. Шмелёва, М. А. Осоргина, В. В. Набокова, Н. Тэффи, А. Т. Аверченко и др.</w:t>
            </w:r>
          </w:p>
        </w:tc>
        <w:tc>
          <w:tcPr>
            <w:tcW w:w="170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2 </w:t>
            </w:r>
          </w:p>
        </w:tc>
        <w:tc>
          <w:tcPr>
            <w:tcW w:w="184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84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pStyle w:val="10"/>
            </w:pPr>
            <w:r>
              <w:t xml:space="preserve">                                            Библиотека ЦОК</w:t>
            </w:r>
          </w:p>
          <w:p w:rsidR="00E965DA" w:rsidRDefault="00E965DA">
            <w:pPr>
              <w:pStyle w:val="10"/>
            </w:pPr>
            <w:hyperlink r:id="rId42" w:history="1">
              <w:r w:rsidR="005604A7">
                <w:t>https://m.edsoo.ru/7f4196be</w:t>
              </w:r>
            </w:hyperlink>
          </w:p>
        </w:tc>
      </w:tr>
      <w:tr w:rsidR="00E965DA" w:rsidTr="005604A7">
        <w:trPr>
          <w:trHeight w:val="1408"/>
        </w:trPr>
        <w:tc>
          <w:tcPr>
            <w:tcW w:w="8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5.2</w:t>
            </w:r>
          </w:p>
        </w:tc>
        <w:tc>
          <w:tcPr>
            <w:tcW w:w="6210"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Поэзия первой половины ХХ века (не менее трёх стихотворений на тему «Человек и эпоха»</w:t>
            </w:r>
            <w:proofErr w:type="gramStart"/>
            <w:r>
              <w:rPr>
                <w:rFonts w:ascii="Times New Roman" w:hAnsi="Times New Roman"/>
              </w:rPr>
              <w:t>.Н</w:t>
            </w:r>
            <w:proofErr w:type="gramEnd"/>
            <w:r>
              <w:rPr>
                <w:rFonts w:ascii="Times New Roman" w:hAnsi="Times New Roman"/>
              </w:rPr>
              <w:t>апример, стихотворения В. В. Маяковского, М. И. Цветаевой, О. Э. Мандельштама, Б. Л. Пастернака и др.</w:t>
            </w:r>
          </w:p>
        </w:tc>
        <w:tc>
          <w:tcPr>
            <w:tcW w:w="170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84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84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right"/>
            </w:pPr>
            <w:r>
              <w:rPr>
                <w:rFonts w:ascii="Times New Roman" w:hAnsi="Times New Roman"/>
              </w:rPr>
              <w:t xml:space="preserve">                                         Библиотека ЦОК</w:t>
            </w:r>
          </w:p>
          <w:p w:rsidR="00E965DA" w:rsidRDefault="00E965DA">
            <w:pPr>
              <w:spacing w:after="0"/>
              <w:ind w:left="135"/>
              <w:jc w:val="right"/>
            </w:pPr>
            <w:hyperlink r:id="rId43" w:history="1">
              <w:r w:rsidR="005604A7">
                <w:rPr>
                  <w:rFonts w:ascii="Times New Roman" w:hAnsi="Times New Roman"/>
                  <w:color w:val="0000FF"/>
                  <w:sz w:val="22"/>
                  <w:u w:val="single"/>
                </w:rPr>
                <w:t>https://m.edsoo.ru/7f4196be</w:t>
              </w:r>
            </w:hyperlink>
          </w:p>
        </w:tc>
      </w:tr>
      <w:tr w:rsidR="00E965DA" w:rsidTr="005604A7">
        <w:trPr>
          <w:trHeight w:val="237"/>
        </w:trPr>
        <w:tc>
          <w:tcPr>
            <w:tcW w:w="8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5.3</w:t>
            </w:r>
          </w:p>
        </w:tc>
        <w:tc>
          <w:tcPr>
            <w:tcW w:w="6210"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М. А. Булгаков (одна повесть по выбору). Например, «Собачье сердце» и др.</w:t>
            </w:r>
          </w:p>
        </w:tc>
        <w:tc>
          <w:tcPr>
            <w:tcW w:w="170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3 </w:t>
            </w:r>
          </w:p>
        </w:tc>
        <w:tc>
          <w:tcPr>
            <w:tcW w:w="184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84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right"/>
            </w:pPr>
            <w:r>
              <w:rPr>
                <w:rFonts w:ascii="Times New Roman" w:hAnsi="Times New Roman"/>
              </w:rPr>
              <w:t xml:space="preserve">                         Библиотека ЦОК</w:t>
            </w:r>
          </w:p>
          <w:p w:rsidR="00E965DA" w:rsidRDefault="00E965DA">
            <w:pPr>
              <w:spacing w:after="0"/>
              <w:ind w:left="135"/>
              <w:jc w:val="right"/>
            </w:pPr>
            <w:hyperlink r:id="rId44" w:history="1">
              <w:r w:rsidR="005604A7">
                <w:rPr>
                  <w:rFonts w:ascii="Times New Roman" w:hAnsi="Times New Roman"/>
                  <w:color w:val="0000FF"/>
                  <w:sz w:val="22"/>
                  <w:u w:val="single"/>
                </w:rPr>
                <w:t>https://m.edsoo.ru/7f4196be</w:t>
              </w:r>
            </w:hyperlink>
          </w:p>
        </w:tc>
      </w:tr>
      <w:tr w:rsidR="00E965DA" w:rsidTr="005604A7">
        <w:trPr>
          <w:trHeight w:val="570"/>
        </w:trPr>
        <w:tc>
          <w:tcPr>
            <w:tcW w:w="7088" w:type="dxa"/>
            <w:gridSpan w:val="5"/>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Итого по разделу</w:t>
            </w:r>
          </w:p>
        </w:tc>
        <w:tc>
          <w:tcPr>
            <w:tcW w:w="170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6 </w:t>
            </w:r>
          </w:p>
        </w:tc>
        <w:tc>
          <w:tcPr>
            <w:tcW w:w="5953" w:type="dxa"/>
            <w:gridSpan w:val="5"/>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tc>
      </w:tr>
      <w:tr w:rsidR="00E965DA" w:rsidTr="005604A7">
        <w:trPr>
          <w:trHeight w:val="300"/>
        </w:trPr>
        <w:tc>
          <w:tcPr>
            <w:tcW w:w="14742" w:type="dxa"/>
            <w:gridSpan w:val="1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b/>
              </w:rPr>
              <w:t xml:space="preserve">                                                        Раздел 6.Литература второй половины XX века</w:t>
            </w:r>
          </w:p>
        </w:tc>
      </w:tr>
      <w:tr w:rsidR="00E965DA" w:rsidTr="005604A7">
        <w:trPr>
          <w:trHeight w:val="739"/>
        </w:trPr>
        <w:tc>
          <w:tcPr>
            <w:tcW w:w="8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lastRenderedPageBreak/>
              <w:t>6.1</w:t>
            </w:r>
          </w:p>
        </w:tc>
        <w:tc>
          <w:tcPr>
            <w:tcW w:w="6210"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А. Т. Твардовский. </w:t>
            </w:r>
            <w:proofErr w:type="gramStart"/>
            <w:r>
              <w:rPr>
                <w:rFonts w:ascii="Times New Roman" w:hAnsi="Times New Roman"/>
              </w:rPr>
              <w:t>Поэма «Василий Тёркин» (главы «Переправа», «Гармонь», «Два солдата», «Поединок» и др.)</w:t>
            </w:r>
            <w:proofErr w:type="gramEnd"/>
          </w:p>
        </w:tc>
        <w:tc>
          <w:tcPr>
            <w:tcW w:w="170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3 </w:t>
            </w:r>
          </w:p>
        </w:tc>
        <w:tc>
          <w:tcPr>
            <w:tcW w:w="184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84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Библиотека ЦОК </w:t>
            </w:r>
          </w:p>
          <w:p w:rsidR="00E965DA" w:rsidRDefault="00E965DA">
            <w:pPr>
              <w:spacing w:after="0"/>
              <w:ind w:left="135"/>
            </w:pPr>
            <w:hyperlink r:id="rId45" w:history="1">
              <w:r w:rsidR="005604A7">
                <w:rPr>
                  <w:rFonts w:ascii="Times New Roman" w:hAnsi="Times New Roman"/>
                  <w:color w:val="0000FF"/>
                  <w:sz w:val="22"/>
                  <w:u w:val="single"/>
                </w:rPr>
                <w:t xml:space="preserve">             https://m.edsoo.ru/7f4196be</w:t>
              </w:r>
            </w:hyperlink>
          </w:p>
        </w:tc>
      </w:tr>
      <w:tr w:rsidR="00E965DA" w:rsidTr="005604A7">
        <w:trPr>
          <w:trHeight w:val="387"/>
        </w:trPr>
        <w:tc>
          <w:tcPr>
            <w:tcW w:w="8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6.2</w:t>
            </w:r>
          </w:p>
        </w:tc>
        <w:tc>
          <w:tcPr>
            <w:tcW w:w="6210"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А.Н. Толстой. Рассказ «Русский характер»</w:t>
            </w:r>
          </w:p>
        </w:tc>
        <w:tc>
          <w:tcPr>
            <w:tcW w:w="170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84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84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Библиотека ЦОК</w:t>
            </w:r>
          </w:p>
          <w:p w:rsidR="00E965DA" w:rsidRDefault="00E965DA">
            <w:pPr>
              <w:spacing w:after="0"/>
              <w:ind w:left="135"/>
            </w:pPr>
            <w:hyperlink r:id="rId46" w:history="1">
              <w:r w:rsidR="005604A7">
                <w:rPr>
                  <w:rFonts w:ascii="Times New Roman" w:hAnsi="Times New Roman"/>
                  <w:color w:val="0000FF"/>
                  <w:sz w:val="22"/>
                  <w:u w:val="single"/>
                </w:rPr>
                <w:t>https://m.edsoo.ru/7f4196be</w:t>
              </w:r>
            </w:hyperlink>
          </w:p>
        </w:tc>
      </w:tr>
      <w:tr w:rsidR="00E965DA" w:rsidTr="005604A7">
        <w:trPr>
          <w:trHeight w:val="200"/>
        </w:trPr>
        <w:tc>
          <w:tcPr>
            <w:tcW w:w="8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6.3</w:t>
            </w:r>
          </w:p>
        </w:tc>
        <w:tc>
          <w:tcPr>
            <w:tcW w:w="6210"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М. А. Шолохов. Рассказ «Судьба человека»</w:t>
            </w:r>
          </w:p>
        </w:tc>
        <w:tc>
          <w:tcPr>
            <w:tcW w:w="170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2 </w:t>
            </w:r>
          </w:p>
        </w:tc>
        <w:tc>
          <w:tcPr>
            <w:tcW w:w="184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84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Библиотека ЦОК</w:t>
            </w:r>
          </w:p>
          <w:p w:rsidR="00E965DA" w:rsidRDefault="00E965DA">
            <w:pPr>
              <w:spacing w:after="0"/>
              <w:ind w:left="135"/>
            </w:pPr>
            <w:hyperlink r:id="rId47" w:history="1">
              <w:r w:rsidR="005604A7">
                <w:rPr>
                  <w:rFonts w:ascii="Times New Roman" w:hAnsi="Times New Roman"/>
                  <w:color w:val="0000FF"/>
                  <w:sz w:val="22"/>
                  <w:u w:val="single"/>
                </w:rPr>
                <w:t>https://m.edsoo.ru/7f4196be</w:t>
              </w:r>
            </w:hyperlink>
          </w:p>
        </w:tc>
      </w:tr>
      <w:tr w:rsidR="00E965DA" w:rsidTr="005604A7">
        <w:trPr>
          <w:trHeight w:val="825"/>
        </w:trPr>
        <w:tc>
          <w:tcPr>
            <w:tcW w:w="8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6.4</w:t>
            </w:r>
          </w:p>
        </w:tc>
        <w:tc>
          <w:tcPr>
            <w:tcW w:w="6210"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А. И. Солженицын. Рассказ «Матрёнин двор»</w:t>
            </w:r>
          </w:p>
        </w:tc>
        <w:tc>
          <w:tcPr>
            <w:tcW w:w="170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2 </w:t>
            </w:r>
          </w:p>
        </w:tc>
        <w:tc>
          <w:tcPr>
            <w:tcW w:w="184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84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Библиотека ЦОК</w:t>
            </w:r>
          </w:p>
          <w:p w:rsidR="00E965DA" w:rsidRDefault="00E965DA">
            <w:pPr>
              <w:spacing w:after="0"/>
              <w:ind w:left="135"/>
            </w:pPr>
            <w:hyperlink r:id="rId48" w:history="1">
              <w:r w:rsidR="005604A7">
                <w:rPr>
                  <w:rFonts w:ascii="Times New Roman" w:hAnsi="Times New Roman"/>
                  <w:color w:val="0000FF"/>
                  <w:sz w:val="22"/>
                  <w:u w:val="single"/>
                </w:rPr>
                <w:t>https://m.edsoo.ru/7f4196be</w:t>
              </w:r>
            </w:hyperlink>
          </w:p>
        </w:tc>
      </w:tr>
      <w:tr w:rsidR="00E965DA" w:rsidTr="005604A7">
        <w:trPr>
          <w:trHeight w:val="3240"/>
        </w:trPr>
        <w:tc>
          <w:tcPr>
            <w:tcW w:w="8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6.5</w:t>
            </w:r>
          </w:p>
        </w:tc>
        <w:tc>
          <w:tcPr>
            <w:tcW w:w="6210"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Произведения отечественных прозаиков второй половины XX—XXI века (не менее двух)</w:t>
            </w:r>
            <w:proofErr w:type="gramStart"/>
            <w:r>
              <w:rPr>
                <w:rFonts w:ascii="Times New Roman" w:hAnsi="Times New Roman"/>
              </w:rPr>
              <w:t>.Н</w:t>
            </w:r>
            <w:proofErr w:type="gramEnd"/>
            <w:r>
              <w:rPr>
                <w:rFonts w:ascii="Times New Roman" w:hAnsi="Times New Roman"/>
              </w:rPr>
              <w:t>апример, произведения Е. И. Носова, А. Н. и Б. Н. Стругацких, В. Ф. Тендрякова, Б. П. Екимова и др.</w:t>
            </w:r>
          </w:p>
        </w:tc>
        <w:tc>
          <w:tcPr>
            <w:tcW w:w="170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2 </w:t>
            </w:r>
          </w:p>
        </w:tc>
        <w:tc>
          <w:tcPr>
            <w:tcW w:w="184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84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Библиотека ЦОК</w:t>
            </w:r>
          </w:p>
          <w:p w:rsidR="00E965DA" w:rsidRDefault="00E965DA">
            <w:pPr>
              <w:spacing w:after="0"/>
              <w:ind w:left="135"/>
            </w:pPr>
            <w:hyperlink r:id="rId49" w:history="1">
              <w:r w:rsidR="005604A7">
                <w:rPr>
                  <w:rFonts w:ascii="Times New Roman" w:hAnsi="Times New Roman"/>
                  <w:color w:val="0000FF"/>
                  <w:sz w:val="22"/>
                  <w:u w:val="single"/>
                </w:rPr>
                <w:t>https://m.edsoo.ru/7f4196be</w:t>
              </w:r>
            </w:hyperlink>
          </w:p>
        </w:tc>
      </w:tr>
      <w:tr w:rsidR="00E965DA" w:rsidTr="005604A7">
        <w:trPr>
          <w:trHeight w:val="3308"/>
        </w:trPr>
        <w:tc>
          <w:tcPr>
            <w:tcW w:w="8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lastRenderedPageBreak/>
              <w:t>6.6</w:t>
            </w:r>
          </w:p>
        </w:tc>
        <w:tc>
          <w:tcPr>
            <w:tcW w:w="6210"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w:t>
            </w:r>
            <w:proofErr w:type="gramStart"/>
            <w:r>
              <w:rPr>
                <w:rFonts w:ascii="Times New Roman" w:hAnsi="Times New Roman"/>
              </w:rPr>
              <w:t>.Н</w:t>
            </w:r>
            <w:proofErr w:type="gramEnd"/>
            <w:r>
              <w:rPr>
                <w:rFonts w:ascii="Times New Roman" w:hAnsi="Times New Roman"/>
              </w:rPr>
              <w:t xml:space="preserve">апример, произведения В. П. Астафьева, Ю. В. Бондарева, Н. С. </w:t>
            </w:r>
            <w:proofErr w:type="spellStart"/>
            <w:r>
              <w:rPr>
                <w:rFonts w:ascii="Times New Roman" w:hAnsi="Times New Roman"/>
              </w:rPr>
              <w:t>Дашевской</w:t>
            </w:r>
            <w:proofErr w:type="spellEnd"/>
            <w:r>
              <w:rPr>
                <w:rFonts w:ascii="Times New Roman" w:hAnsi="Times New Roman"/>
              </w:rPr>
              <w:t xml:space="preserve">, Дж. Сэлинджера, К. </w:t>
            </w:r>
            <w:proofErr w:type="spellStart"/>
            <w:r>
              <w:rPr>
                <w:rFonts w:ascii="Times New Roman" w:hAnsi="Times New Roman"/>
              </w:rPr>
              <w:t>Патерсон</w:t>
            </w:r>
            <w:proofErr w:type="spellEnd"/>
            <w:r>
              <w:rPr>
                <w:rFonts w:ascii="Times New Roman" w:hAnsi="Times New Roman"/>
              </w:rPr>
              <w:t>, Б. Кауфман и др.)</w:t>
            </w:r>
          </w:p>
        </w:tc>
        <w:tc>
          <w:tcPr>
            <w:tcW w:w="170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2 </w:t>
            </w:r>
          </w:p>
        </w:tc>
        <w:tc>
          <w:tcPr>
            <w:tcW w:w="184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84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w:t>
            </w: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Библиотека ЦОК</w:t>
            </w:r>
          </w:p>
          <w:p w:rsidR="00E965DA" w:rsidRDefault="00E965DA">
            <w:pPr>
              <w:spacing w:after="0"/>
              <w:ind w:left="135"/>
            </w:pPr>
            <w:hyperlink r:id="rId50" w:history="1">
              <w:r w:rsidR="005604A7">
                <w:rPr>
                  <w:rFonts w:ascii="Times New Roman" w:hAnsi="Times New Roman"/>
                  <w:color w:val="0000FF"/>
                  <w:sz w:val="22"/>
                  <w:u w:val="single"/>
                </w:rPr>
                <w:t>https://m.edsoo.ru/7f4196be</w:t>
              </w:r>
            </w:hyperlink>
          </w:p>
        </w:tc>
      </w:tr>
      <w:tr w:rsidR="00E965DA" w:rsidTr="005604A7">
        <w:trPr>
          <w:trHeight w:val="200"/>
        </w:trPr>
        <w:tc>
          <w:tcPr>
            <w:tcW w:w="8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6.7</w:t>
            </w:r>
          </w:p>
        </w:tc>
        <w:tc>
          <w:tcPr>
            <w:tcW w:w="6210"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Поэзия второй половины XX — начала XXI века (не менее трёх стихотворений)</w:t>
            </w:r>
            <w:proofErr w:type="gramStart"/>
            <w:r>
              <w:rPr>
                <w:rFonts w:ascii="Times New Roman" w:hAnsi="Times New Roman"/>
              </w:rPr>
              <w:t>.Н</w:t>
            </w:r>
            <w:proofErr w:type="gramEnd"/>
            <w:r>
              <w:rPr>
                <w:rFonts w:ascii="Times New Roman" w:hAnsi="Times New Roman"/>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70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84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84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Библиотека ЦОК </w:t>
            </w:r>
          </w:p>
          <w:p w:rsidR="00E965DA" w:rsidRDefault="00E965DA">
            <w:pPr>
              <w:spacing w:after="0"/>
              <w:ind w:left="135"/>
            </w:pPr>
            <w:hyperlink r:id="rId51" w:history="1">
              <w:r w:rsidR="005604A7">
                <w:rPr>
                  <w:rFonts w:ascii="Times New Roman" w:hAnsi="Times New Roman"/>
                  <w:color w:val="0000FF"/>
                  <w:sz w:val="22"/>
                </w:rPr>
                <w:t xml:space="preserve">                                    https://m.edsoo.ru</w:t>
              </w:r>
            </w:hyperlink>
            <w:hyperlink r:id="rId52" w:history="1">
              <w:r w:rsidR="005604A7">
                <w:rPr>
                  <w:rFonts w:ascii="Times New Roman" w:hAnsi="Times New Roman"/>
                  <w:color w:val="0000FF"/>
                  <w:sz w:val="22"/>
                  <w:u w:val="single"/>
                </w:rPr>
                <w:t>/7f4196be</w:t>
              </w:r>
            </w:hyperlink>
          </w:p>
        </w:tc>
      </w:tr>
      <w:tr w:rsidR="00E965DA" w:rsidTr="005604A7">
        <w:trPr>
          <w:trHeight w:val="300"/>
        </w:trPr>
        <w:tc>
          <w:tcPr>
            <w:tcW w:w="7088" w:type="dxa"/>
            <w:gridSpan w:val="5"/>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Итого по разделу</w:t>
            </w:r>
          </w:p>
        </w:tc>
        <w:tc>
          <w:tcPr>
            <w:tcW w:w="170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13 </w:t>
            </w:r>
          </w:p>
        </w:tc>
        <w:tc>
          <w:tcPr>
            <w:tcW w:w="5953" w:type="dxa"/>
            <w:gridSpan w:val="5"/>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tc>
      </w:tr>
      <w:tr w:rsidR="00E965DA" w:rsidTr="005604A7">
        <w:trPr>
          <w:trHeight w:val="300"/>
        </w:trPr>
        <w:tc>
          <w:tcPr>
            <w:tcW w:w="14742" w:type="dxa"/>
            <w:gridSpan w:val="1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b/>
              </w:rPr>
              <w:t xml:space="preserve">                                                      Раздел 7.Зарубежная литература</w:t>
            </w:r>
          </w:p>
        </w:tc>
      </w:tr>
      <w:tr w:rsidR="00E965DA" w:rsidTr="005604A7">
        <w:trPr>
          <w:trHeight w:val="1677"/>
        </w:trPr>
        <w:tc>
          <w:tcPr>
            <w:tcW w:w="8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7.1</w:t>
            </w:r>
          </w:p>
        </w:tc>
        <w:tc>
          <w:tcPr>
            <w:tcW w:w="6635" w:type="dxa"/>
            <w:gridSpan w:val="5"/>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У. Шекспир. Сонеты (один-два по выбору). Например, № 66 «</w:t>
            </w:r>
            <w:proofErr w:type="spellStart"/>
            <w:r>
              <w:rPr>
                <w:rFonts w:ascii="Times New Roman" w:hAnsi="Times New Roman"/>
              </w:rPr>
              <w:t>Измучась</w:t>
            </w:r>
            <w:proofErr w:type="spellEnd"/>
            <w:r>
              <w:rPr>
                <w:rFonts w:ascii="Times New Roman" w:hAnsi="Times New Roman"/>
              </w:rPr>
              <w:t xml:space="preserve"> всем, я умереть хочу…», № 130 «Её глаза на звёзды не похожи…» и др. Трагедия «Ромео и Джульетта» (фрагменты по выбору).</w:t>
            </w:r>
          </w:p>
        </w:tc>
        <w:tc>
          <w:tcPr>
            <w:tcW w:w="170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3 </w:t>
            </w:r>
          </w:p>
        </w:tc>
        <w:tc>
          <w:tcPr>
            <w:tcW w:w="155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Библиотека ЦОК</w:t>
            </w:r>
          </w:p>
          <w:p w:rsidR="00E965DA" w:rsidRDefault="00E965DA">
            <w:pPr>
              <w:spacing w:after="0"/>
              <w:ind w:left="135"/>
            </w:pPr>
            <w:hyperlink r:id="rId53" w:history="1">
              <w:r w:rsidR="005604A7">
                <w:rPr>
                  <w:rFonts w:ascii="Times New Roman" w:hAnsi="Times New Roman"/>
                  <w:color w:val="0000FF"/>
                  <w:sz w:val="22"/>
                  <w:u w:val="single"/>
                </w:rPr>
                <w:t>https://m.edsoo.ru/7f4196be</w:t>
              </w:r>
            </w:hyperlink>
          </w:p>
        </w:tc>
      </w:tr>
      <w:tr w:rsidR="00E965DA" w:rsidTr="005604A7">
        <w:trPr>
          <w:trHeight w:val="200"/>
        </w:trPr>
        <w:tc>
          <w:tcPr>
            <w:tcW w:w="8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7.2</w:t>
            </w:r>
          </w:p>
        </w:tc>
        <w:tc>
          <w:tcPr>
            <w:tcW w:w="6635" w:type="dxa"/>
            <w:gridSpan w:val="5"/>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Ж.Б. Мольер. Комедия «Мещанин во дворянстве» (фрагменты по выбору)</w:t>
            </w:r>
          </w:p>
        </w:tc>
        <w:tc>
          <w:tcPr>
            <w:tcW w:w="170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2 </w:t>
            </w:r>
          </w:p>
        </w:tc>
        <w:tc>
          <w:tcPr>
            <w:tcW w:w="155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w:t>
            </w: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54" w:history="1">
              <w:r>
                <w:rPr>
                  <w:rFonts w:ascii="Times New Roman" w:hAnsi="Times New Roman"/>
                  <w:color w:val="0000FF"/>
                  <w:sz w:val="22"/>
                  <w:u w:val="single"/>
                </w:rPr>
                <w:t>https://m.edsoo.ru/7f4196be</w:t>
              </w:r>
            </w:hyperlink>
          </w:p>
        </w:tc>
      </w:tr>
      <w:tr w:rsidR="00E965DA" w:rsidTr="005604A7">
        <w:trPr>
          <w:trHeight w:val="300"/>
        </w:trPr>
        <w:tc>
          <w:tcPr>
            <w:tcW w:w="7513"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lastRenderedPageBreak/>
              <w:t>Итого по разделу</w:t>
            </w:r>
          </w:p>
        </w:tc>
        <w:tc>
          <w:tcPr>
            <w:tcW w:w="170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5 </w:t>
            </w:r>
          </w:p>
        </w:tc>
        <w:tc>
          <w:tcPr>
            <w:tcW w:w="5528"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tc>
      </w:tr>
      <w:tr w:rsidR="00E965DA" w:rsidTr="005604A7">
        <w:trPr>
          <w:trHeight w:val="555"/>
        </w:trPr>
        <w:tc>
          <w:tcPr>
            <w:tcW w:w="7513"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Развитие речи</w:t>
            </w:r>
          </w:p>
        </w:tc>
        <w:tc>
          <w:tcPr>
            <w:tcW w:w="170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5 </w:t>
            </w:r>
          </w:p>
        </w:tc>
        <w:tc>
          <w:tcPr>
            <w:tcW w:w="155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55" w:history="1">
              <w:r>
                <w:rPr>
                  <w:rFonts w:ascii="Times New Roman" w:hAnsi="Times New Roman"/>
                  <w:color w:val="0000FF"/>
                  <w:sz w:val="22"/>
                  <w:u w:val="single"/>
                </w:rPr>
                <w:t>https://m.edsoo.ru/7f4196be</w:t>
              </w:r>
            </w:hyperlink>
          </w:p>
        </w:tc>
      </w:tr>
      <w:tr w:rsidR="00E965DA" w:rsidTr="005604A7">
        <w:trPr>
          <w:trHeight w:val="555"/>
        </w:trPr>
        <w:tc>
          <w:tcPr>
            <w:tcW w:w="7513"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Внеклассное чтение</w:t>
            </w:r>
          </w:p>
        </w:tc>
        <w:tc>
          <w:tcPr>
            <w:tcW w:w="170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2 </w:t>
            </w:r>
          </w:p>
        </w:tc>
        <w:tc>
          <w:tcPr>
            <w:tcW w:w="155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56" w:history="1">
              <w:r>
                <w:rPr>
                  <w:rFonts w:ascii="Times New Roman" w:hAnsi="Times New Roman"/>
                  <w:color w:val="0000FF"/>
                  <w:sz w:val="22"/>
                  <w:u w:val="single"/>
                </w:rPr>
                <w:t>https://m.edsoo.ru/7f4196be</w:t>
              </w:r>
            </w:hyperlink>
          </w:p>
        </w:tc>
      </w:tr>
      <w:tr w:rsidR="00E965DA" w:rsidTr="005604A7">
        <w:trPr>
          <w:trHeight w:val="555"/>
        </w:trPr>
        <w:tc>
          <w:tcPr>
            <w:tcW w:w="7513"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Итоговые контрольные работы</w:t>
            </w:r>
          </w:p>
        </w:tc>
        <w:tc>
          <w:tcPr>
            <w:tcW w:w="170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2 </w:t>
            </w:r>
          </w:p>
        </w:tc>
        <w:tc>
          <w:tcPr>
            <w:tcW w:w="155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2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57" w:history="1">
              <w:r>
                <w:rPr>
                  <w:rFonts w:ascii="Times New Roman" w:hAnsi="Times New Roman"/>
                  <w:color w:val="0000FF"/>
                  <w:sz w:val="22"/>
                  <w:u w:val="single"/>
                </w:rPr>
                <w:t>https://m.edsoo.ru/7f4196be</w:t>
              </w:r>
            </w:hyperlink>
          </w:p>
        </w:tc>
      </w:tr>
      <w:tr w:rsidR="00E965DA" w:rsidTr="005604A7">
        <w:trPr>
          <w:trHeight w:val="555"/>
        </w:trPr>
        <w:tc>
          <w:tcPr>
            <w:tcW w:w="7513"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Резервное время</w:t>
            </w:r>
          </w:p>
        </w:tc>
        <w:tc>
          <w:tcPr>
            <w:tcW w:w="170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5 </w:t>
            </w:r>
          </w:p>
        </w:tc>
        <w:tc>
          <w:tcPr>
            <w:tcW w:w="155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58" w:history="1">
              <w:r>
                <w:rPr>
                  <w:rFonts w:ascii="Times New Roman" w:hAnsi="Times New Roman"/>
                  <w:color w:val="0000FF"/>
                  <w:sz w:val="22"/>
                  <w:u w:val="single"/>
                </w:rPr>
                <w:t>https://m.edsoo.ru/7f4196be</w:t>
              </w:r>
            </w:hyperlink>
          </w:p>
        </w:tc>
      </w:tr>
      <w:tr w:rsidR="00E965DA" w:rsidTr="005604A7">
        <w:trPr>
          <w:trHeight w:val="555"/>
        </w:trPr>
        <w:tc>
          <w:tcPr>
            <w:tcW w:w="7513"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ОБЩЕЕ КОЛИЧЕСТВО ЧАСОВ ПО ПРОГРАММЕ</w:t>
            </w:r>
          </w:p>
        </w:tc>
        <w:tc>
          <w:tcPr>
            <w:tcW w:w="170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68 </w:t>
            </w:r>
          </w:p>
        </w:tc>
        <w:tc>
          <w:tcPr>
            <w:tcW w:w="155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2</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5 </w:t>
            </w: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tc>
      </w:tr>
    </w:tbl>
    <w:p w:rsidR="00E965DA" w:rsidRDefault="00E965DA">
      <w:pPr>
        <w:sectPr w:rsidR="00E965DA">
          <w:pgSz w:w="16383" w:h="11906" w:orient="landscape"/>
          <w:pgMar w:top="1134" w:right="850" w:bottom="1134" w:left="1701" w:header="720" w:footer="720" w:gutter="0"/>
          <w:cols w:space="720"/>
        </w:sectPr>
      </w:pPr>
    </w:p>
    <w:p w:rsidR="00E965DA" w:rsidRDefault="005604A7">
      <w:pPr>
        <w:spacing w:after="0"/>
        <w:ind w:left="120"/>
      </w:pPr>
      <w:bookmarkStart w:id="62" w:name="block-19831125"/>
      <w:bookmarkEnd w:id="61"/>
      <w:r>
        <w:rPr>
          <w:rFonts w:ascii="Times New Roman" w:hAnsi="Times New Roman"/>
          <w:b/>
          <w:sz w:val="28"/>
        </w:rPr>
        <w:lastRenderedPageBreak/>
        <w:t xml:space="preserve"> ПОУРОЧНОЕ ПЛАНИРОВАНИЕ </w:t>
      </w:r>
    </w:p>
    <w:p w:rsidR="00E965DA" w:rsidRDefault="005604A7">
      <w:pPr>
        <w:spacing w:after="0"/>
        <w:ind w:left="120"/>
      </w:pPr>
      <w:r>
        <w:rPr>
          <w:rFonts w:ascii="Times New Roman" w:hAnsi="Times New Roman"/>
          <w:b/>
          <w:sz w:val="28"/>
        </w:rPr>
        <w:t xml:space="preserve">7 КЛАСС </w:t>
      </w:r>
    </w:p>
    <w:tbl>
      <w:tblPr>
        <w:tblW w:w="15149"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9"/>
        <w:gridCol w:w="5734"/>
        <w:gridCol w:w="1275"/>
        <w:gridCol w:w="1560"/>
        <w:gridCol w:w="1701"/>
        <w:gridCol w:w="1701"/>
        <w:gridCol w:w="2249"/>
      </w:tblGrid>
      <w:tr w:rsidR="00E965DA" w:rsidTr="005604A7">
        <w:trPr>
          <w:trHeight w:val="300"/>
        </w:trPr>
        <w:tc>
          <w:tcPr>
            <w:tcW w:w="92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b/>
              </w:rPr>
              <w:t xml:space="preserve">№ </w:t>
            </w:r>
            <w:proofErr w:type="spellStart"/>
            <w:proofErr w:type="gramStart"/>
            <w:r>
              <w:rPr>
                <w:rFonts w:ascii="Times New Roman" w:hAnsi="Times New Roman"/>
                <w:b/>
              </w:rPr>
              <w:t>п</w:t>
            </w:r>
            <w:proofErr w:type="spellEnd"/>
            <w:proofErr w:type="gramEnd"/>
            <w:r>
              <w:rPr>
                <w:rFonts w:ascii="Times New Roman" w:hAnsi="Times New Roman"/>
                <w:b/>
              </w:rPr>
              <w:t>/</w:t>
            </w:r>
            <w:proofErr w:type="spellStart"/>
            <w:r>
              <w:rPr>
                <w:rFonts w:ascii="Times New Roman" w:hAnsi="Times New Roman"/>
                <w:b/>
              </w:rPr>
              <w:t>п</w:t>
            </w:r>
            <w:proofErr w:type="spellEnd"/>
            <w:r>
              <w:rPr>
                <w:rFonts w:ascii="Times New Roman" w:hAnsi="Times New Roman"/>
                <w:b/>
              </w:rPr>
              <w:t xml:space="preserve"> </w:t>
            </w:r>
          </w:p>
          <w:p w:rsidR="00E965DA" w:rsidRDefault="00E965DA">
            <w:pPr>
              <w:spacing w:after="0"/>
              <w:ind w:left="135"/>
            </w:pPr>
          </w:p>
        </w:tc>
        <w:tc>
          <w:tcPr>
            <w:tcW w:w="573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b/>
              </w:rPr>
              <w:t xml:space="preserve">Тема урока </w:t>
            </w:r>
          </w:p>
          <w:p w:rsidR="00E965DA" w:rsidRDefault="00E965DA">
            <w:pPr>
              <w:spacing w:after="0"/>
              <w:ind w:left="135"/>
            </w:pPr>
          </w:p>
        </w:tc>
        <w:tc>
          <w:tcPr>
            <w:tcW w:w="4536"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b/>
              </w:rPr>
              <w:t xml:space="preserve">       Количество часов</w:t>
            </w:r>
          </w:p>
        </w:tc>
        <w:tc>
          <w:tcPr>
            <w:tcW w:w="170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b/>
              </w:rPr>
              <w:t xml:space="preserve">Дата изучения </w:t>
            </w:r>
          </w:p>
          <w:p w:rsidR="00E965DA" w:rsidRDefault="00E965DA">
            <w:pPr>
              <w:spacing w:after="0"/>
              <w:ind w:left="135"/>
            </w:pPr>
          </w:p>
        </w:tc>
        <w:tc>
          <w:tcPr>
            <w:tcW w:w="224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b/>
              </w:rPr>
              <w:t xml:space="preserve">       Электронные цифровые </w:t>
            </w:r>
          </w:p>
          <w:p w:rsidR="00E965DA" w:rsidRDefault="005604A7">
            <w:pPr>
              <w:spacing w:after="0"/>
              <w:ind w:left="135"/>
            </w:pPr>
            <w:r>
              <w:rPr>
                <w:rFonts w:ascii="Times New Roman" w:hAnsi="Times New Roman"/>
                <w:b/>
              </w:rPr>
              <w:t xml:space="preserve">      образовательные ресурсы </w:t>
            </w:r>
          </w:p>
          <w:p w:rsidR="00E965DA" w:rsidRDefault="00E965DA">
            <w:pPr>
              <w:spacing w:after="0"/>
              <w:ind w:left="135"/>
            </w:pPr>
          </w:p>
        </w:tc>
      </w:tr>
      <w:tr w:rsidR="00E965DA" w:rsidTr="005604A7">
        <w:trPr>
          <w:trHeight w:val="795"/>
        </w:trPr>
        <w:tc>
          <w:tcPr>
            <w:tcW w:w="92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tc>
        <w:tc>
          <w:tcPr>
            <w:tcW w:w="573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b/>
              </w:rPr>
              <w:t xml:space="preserve">Всего </w:t>
            </w:r>
          </w:p>
          <w:p w:rsidR="00E965DA" w:rsidRDefault="00E965DA">
            <w:pPr>
              <w:spacing w:after="0"/>
              <w:ind w:left="135"/>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b/>
              </w:rPr>
              <w:t xml:space="preserve">Контрольные работы </w:t>
            </w:r>
          </w:p>
          <w:p w:rsidR="00E965DA" w:rsidRDefault="00E965DA">
            <w:pPr>
              <w:spacing w:after="0"/>
              <w:ind w:left="135"/>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b/>
              </w:rPr>
              <w:t xml:space="preserve">Практические работы </w:t>
            </w:r>
          </w:p>
          <w:p w:rsidR="00E965DA" w:rsidRDefault="00E965DA">
            <w:pPr>
              <w:spacing w:after="0"/>
              <w:ind w:left="135"/>
            </w:pPr>
          </w:p>
        </w:tc>
        <w:tc>
          <w:tcPr>
            <w:tcW w:w="170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tc>
        <w:tc>
          <w:tcPr>
            <w:tcW w:w="224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tc>
      </w:tr>
      <w:tr w:rsidR="00E965DA" w:rsidTr="005604A7">
        <w:trPr>
          <w:trHeight w:val="20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1</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Резервный урок. Вводный урок. Изображение человека как важнейшая идейно-нравственная проблема литературы</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05.09.2023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pPr>
              <w:spacing w:after="0"/>
              <w:ind w:left="135"/>
            </w:pPr>
          </w:p>
        </w:tc>
      </w:tr>
      <w:tr w:rsidR="00E965DA" w:rsidTr="005604A7">
        <w:trPr>
          <w:trHeight w:val="22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2</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Древнерусские повести</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о</w:t>
            </w:r>
            <w:proofErr w:type="gramEnd"/>
            <w:r>
              <w:rPr>
                <w:rFonts w:ascii="Times New Roman" w:hAnsi="Times New Roman"/>
              </w:rPr>
              <w:t>дна повесть по выбору), например, «Поучение» Владимира Мономаха (в сокращении). Темы и проблемы произведения</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07.09.2023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Библиотека ЦОК</w:t>
            </w:r>
          </w:p>
          <w:p w:rsidR="00E965DA" w:rsidRDefault="00E965DA">
            <w:pPr>
              <w:spacing w:after="0"/>
              <w:ind w:left="135"/>
            </w:pPr>
            <w:hyperlink r:id="rId59" w:history="1">
              <w:r w:rsidR="005604A7">
                <w:rPr>
                  <w:rFonts w:ascii="Times New Roman" w:hAnsi="Times New Roman"/>
                  <w:color w:val="0000FF"/>
                  <w:u w:val="single"/>
                </w:rPr>
                <w:t>https://m.edsoo.ru/8bc338b6</w:t>
              </w:r>
            </w:hyperlink>
          </w:p>
        </w:tc>
      </w:tr>
      <w:tr w:rsidR="00E965DA" w:rsidTr="005604A7">
        <w:trPr>
          <w:trHeight w:val="1247"/>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3</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А. С. Пушкин. Стихотворения (не менее четырех) «</w:t>
            </w:r>
            <w:proofErr w:type="gramStart"/>
            <w:r>
              <w:rPr>
                <w:rFonts w:ascii="Times New Roman" w:hAnsi="Times New Roman"/>
              </w:rPr>
              <w:t>Во</w:t>
            </w:r>
            <w:proofErr w:type="gramEnd"/>
            <w:r>
              <w:rPr>
                <w:rFonts w:ascii="Times New Roman" w:hAnsi="Times New Roman"/>
              </w:rPr>
              <w:t xml:space="preserve">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12.09.2023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E965DA" w:rsidRDefault="005604A7">
            <w:pPr>
              <w:spacing w:after="0"/>
              <w:ind w:left="135"/>
            </w:pPr>
            <w:r>
              <w:rPr>
                <w:rFonts w:ascii="Times New Roman" w:hAnsi="Times New Roman"/>
              </w:rPr>
              <w:t xml:space="preserve">            Библиотека ЦОК</w:t>
            </w:r>
          </w:p>
          <w:p w:rsidR="00E965DA" w:rsidRDefault="00E965DA">
            <w:pPr>
              <w:spacing w:after="0"/>
              <w:ind w:left="135"/>
            </w:pPr>
            <w:hyperlink r:id="rId60" w:history="1">
              <w:r w:rsidR="005604A7">
                <w:rPr>
                  <w:rFonts w:ascii="Times New Roman" w:hAnsi="Times New Roman"/>
                  <w:color w:val="0000FF"/>
                  <w:u w:val="single"/>
                </w:rPr>
                <w:t>https://m.edsoo.ru/8bc338b6</w:t>
              </w:r>
            </w:hyperlink>
          </w:p>
        </w:tc>
      </w:tr>
      <w:tr w:rsidR="00E965DA" w:rsidTr="005604A7">
        <w:trPr>
          <w:trHeight w:val="1142"/>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4</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А. С. Пушкин. Стихотворения «</w:t>
            </w:r>
            <w:proofErr w:type="gramStart"/>
            <w:r>
              <w:rPr>
                <w:rFonts w:ascii="Times New Roman" w:hAnsi="Times New Roman"/>
              </w:rPr>
              <w:t>Во</w:t>
            </w:r>
            <w:proofErr w:type="gramEnd"/>
            <w:r>
              <w:rPr>
                <w:rFonts w:ascii="Times New Roman" w:hAnsi="Times New Roman"/>
              </w:rPr>
              <w:t xml:space="preserve"> глубине сибирских руд…», «19 октября» («Роняет лес багряный свой убор…»), «И. И. Пущину», «На холмах Грузии лежит ночная мгла…» и др. Особенности </w:t>
            </w:r>
            <w:proofErr w:type="spellStart"/>
            <w:r>
              <w:rPr>
                <w:rFonts w:ascii="Times New Roman" w:hAnsi="Times New Roman"/>
              </w:rPr>
              <w:t>мировоззрерия</w:t>
            </w:r>
            <w:proofErr w:type="spellEnd"/>
            <w:r>
              <w:rPr>
                <w:rFonts w:ascii="Times New Roman" w:hAnsi="Times New Roman"/>
              </w:rPr>
              <w:t xml:space="preserve"> поэта и их отражение в творчестве, средства выразительности</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14.09.2023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E965DA" w:rsidRDefault="005604A7">
            <w:pPr>
              <w:spacing w:after="0"/>
              <w:ind w:left="135"/>
            </w:pPr>
            <w:r>
              <w:rPr>
                <w:rFonts w:ascii="Times New Roman" w:hAnsi="Times New Roman"/>
              </w:rPr>
              <w:t xml:space="preserve">            Библиотека ЦОК</w:t>
            </w:r>
          </w:p>
          <w:p w:rsidR="00E965DA" w:rsidRDefault="00E965DA">
            <w:pPr>
              <w:spacing w:after="0"/>
              <w:ind w:left="135"/>
            </w:pPr>
            <w:hyperlink r:id="rId61" w:history="1">
              <w:r w:rsidR="005604A7">
                <w:rPr>
                  <w:rFonts w:ascii="Times New Roman" w:hAnsi="Times New Roman"/>
                  <w:color w:val="0000FF"/>
                  <w:u w:val="single"/>
                </w:rPr>
                <w:t>https://m.edsoo.ru/8bc338b6</w:t>
              </w:r>
            </w:hyperlink>
          </w:p>
        </w:tc>
      </w:tr>
      <w:tr w:rsidR="00E965DA" w:rsidTr="005604A7">
        <w:trPr>
          <w:trHeight w:val="20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5</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А. С. Пушкин. «Повести Белкина» («Станционный </w:t>
            </w:r>
            <w:r>
              <w:rPr>
                <w:rFonts w:ascii="Times New Roman" w:hAnsi="Times New Roman"/>
              </w:rPr>
              <w:lastRenderedPageBreak/>
              <w:t>смотритель» и др.). Тематика, проблематика, особенности повествования в «Повестях Белкина»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lastRenderedPageBreak/>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19.09.2023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p>
          <w:p w:rsidR="00E965DA" w:rsidRDefault="00E965DA">
            <w:pPr>
              <w:spacing w:after="0"/>
              <w:ind w:left="135"/>
            </w:pPr>
            <w:hyperlink r:id="rId62" w:history="1">
              <w:r w:rsidR="005604A7">
                <w:rPr>
                  <w:rFonts w:ascii="Times New Roman" w:hAnsi="Times New Roman"/>
                  <w:color w:val="0000FF"/>
                  <w:u w:val="single"/>
                </w:rPr>
                <w:t>https://m.edsoo.ru/8bc340ae</w:t>
              </w:r>
            </w:hyperlink>
          </w:p>
        </w:tc>
      </w:tr>
      <w:tr w:rsidR="00E965DA" w:rsidTr="005604A7">
        <w:trPr>
          <w:trHeight w:val="2331"/>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lastRenderedPageBreak/>
              <w:t>6</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21.09.2023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63" w:history="1">
              <w:r>
                <w:rPr>
                  <w:rFonts w:ascii="Times New Roman" w:hAnsi="Times New Roman"/>
                  <w:color w:val="0000FF"/>
                  <w:u w:val="single"/>
                </w:rPr>
                <w:t>https://m.edsoo.ru/8bc3420c</w:t>
              </w:r>
            </w:hyperlink>
          </w:p>
        </w:tc>
      </w:tr>
      <w:tr w:rsidR="00E965DA" w:rsidTr="005604A7">
        <w:trPr>
          <w:trHeight w:val="20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7</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А. С. Пушкин. Поэма «Полтава» (фрагмент). Историческая основа поэмы. Сюжет, проблематика произведения.</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26.09.2023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E965DA" w:rsidRDefault="005604A7">
            <w:pPr>
              <w:spacing w:after="0"/>
              <w:ind w:left="135"/>
            </w:pPr>
            <w:r>
              <w:rPr>
                <w:rFonts w:ascii="Times New Roman" w:hAnsi="Times New Roman"/>
              </w:rPr>
              <w:t xml:space="preserve">            Библиотека ЦОК</w:t>
            </w:r>
          </w:p>
          <w:p w:rsidR="00E965DA" w:rsidRDefault="00E965DA">
            <w:pPr>
              <w:spacing w:after="0"/>
              <w:ind w:left="135"/>
            </w:pPr>
            <w:hyperlink r:id="rId64" w:history="1">
              <w:r w:rsidR="005604A7">
                <w:rPr>
                  <w:rFonts w:ascii="Times New Roman" w:hAnsi="Times New Roman"/>
                  <w:color w:val="0000FF"/>
                  <w:u w:val="single"/>
                </w:rPr>
                <w:t>https://m.edsoo.ru/8bc338b6</w:t>
              </w:r>
            </w:hyperlink>
          </w:p>
        </w:tc>
      </w:tr>
      <w:tr w:rsidR="00E965DA" w:rsidTr="005604A7">
        <w:trPr>
          <w:trHeight w:val="20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8</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А. С. Пушкин. Поэма «Полтава» (фрагмент). Сопоставление образов Петра I и Карла IX. Способы выражения авторской позиции в поэме</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28.09.2023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E965DA" w:rsidRDefault="005604A7">
            <w:pPr>
              <w:spacing w:after="0"/>
              <w:ind w:left="135"/>
            </w:pPr>
            <w:r>
              <w:rPr>
                <w:rFonts w:ascii="Times New Roman" w:hAnsi="Times New Roman"/>
              </w:rPr>
              <w:t xml:space="preserve">            Библиотека ЦОК</w:t>
            </w:r>
          </w:p>
          <w:p w:rsidR="00E965DA" w:rsidRDefault="00E965DA">
            <w:pPr>
              <w:spacing w:after="0"/>
              <w:ind w:left="135"/>
            </w:pPr>
            <w:hyperlink r:id="rId65" w:history="1">
              <w:r w:rsidR="005604A7">
                <w:rPr>
                  <w:rFonts w:ascii="Times New Roman" w:hAnsi="Times New Roman"/>
                  <w:color w:val="0000FF"/>
                  <w:u w:val="single"/>
                </w:rPr>
                <w:t>https://m.edsoo.ru/8bc338b6</w:t>
              </w:r>
            </w:hyperlink>
          </w:p>
        </w:tc>
      </w:tr>
      <w:tr w:rsidR="00E965DA" w:rsidTr="005604A7">
        <w:trPr>
          <w:trHeight w:val="229"/>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9</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Развитие речи. А. С. Пушкин. Поэма «Полтава» (фрагмент). Подготовка к домашнему сочинению по поэме «Полтава</w:t>
            </w:r>
            <w:proofErr w:type="gramStart"/>
            <w:r>
              <w:rPr>
                <w:rFonts w:ascii="Times New Roman" w:hAnsi="Times New Roman"/>
              </w:rPr>
              <w:t>»(</w:t>
            </w:r>
            <w:proofErr w:type="gramEnd"/>
            <w:r>
              <w:rPr>
                <w:rFonts w:ascii="Times New Roman" w:hAnsi="Times New Roman"/>
              </w:rPr>
              <w:t>фрагмент)</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03.10.2023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66" w:history="1">
              <w:r>
                <w:rPr>
                  <w:rFonts w:ascii="Times New Roman" w:hAnsi="Times New Roman"/>
                  <w:color w:val="0000FF"/>
                  <w:u w:val="single"/>
                </w:rPr>
                <w:t>https://m.edsoo.ru/8bc33fa0</w:t>
              </w:r>
            </w:hyperlink>
          </w:p>
        </w:tc>
      </w:tr>
      <w:tr w:rsidR="00E965DA" w:rsidTr="005604A7">
        <w:trPr>
          <w:trHeight w:val="1607"/>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10</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М. Ю. Лермонтов. Стихотворения (не менее четырех). </w:t>
            </w:r>
            <w:proofErr w:type="gramStart"/>
            <w:r>
              <w:rPr>
                <w:rFonts w:ascii="Times New Roman" w:hAnsi="Times New Roman"/>
              </w:rPr>
              <w:t>«Узник»,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roofErr w:type="gramEnd"/>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05.10.2023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67" w:history="1">
              <w:r>
                <w:rPr>
                  <w:rFonts w:ascii="Times New Roman" w:hAnsi="Times New Roman"/>
                  <w:color w:val="0000FF"/>
                  <w:u w:val="single"/>
                </w:rPr>
                <w:t>https://m.edsoo.ru/8bc34310</w:t>
              </w:r>
            </w:hyperlink>
          </w:p>
        </w:tc>
      </w:tr>
      <w:tr w:rsidR="00E965DA" w:rsidTr="005604A7">
        <w:trPr>
          <w:trHeight w:val="2175"/>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lastRenderedPageBreak/>
              <w:t>11</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М. Ю. Лермонтов. Стихотворения. Проблема гармонии человека и природы. Средства выразительности в художественном произведении</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10.10.2023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68" w:history="1">
              <w:r>
                <w:rPr>
                  <w:rFonts w:ascii="Times New Roman" w:hAnsi="Times New Roman"/>
                  <w:color w:val="0000FF"/>
                  <w:u w:val="single"/>
                </w:rPr>
                <w:t>https://m.edsoo.ru/8bc34428</w:t>
              </w:r>
            </w:hyperlink>
          </w:p>
        </w:tc>
      </w:tr>
      <w:tr w:rsidR="00E965DA" w:rsidTr="005604A7">
        <w:trPr>
          <w:trHeight w:val="483"/>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12</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М. Ю. Лермонтов. «</w:t>
            </w:r>
            <w:proofErr w:type="gramStart"/>
            <w:r>
              <w:rPr>
                <w:rFonts w:ascii="Times New Roman" w:hAnsi="Times New Roman"/>
              </w:rPr>
              <w:t>Песня про царя</w:t>
            </w:r>
            <w:proofErr w:type="gramEnd"/>
            <w:r>
              <w:rPr>
                <w:rFonts w:ascii="Times New Roman" w:hAnsi="Times New Roman"/>
              </w:rPr>
              <w:t xml:space="preserve"> Ивана Васильевича, молодого опричника и удалого купца Калашникова». Историческая основа произведения. Тема, идея, сюжет, композиция</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12.10.2023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69" w:history="1">
              <w:r>
                <w:rPr>
                  <w:rFonts w:ascii="Times New Roman" w:hAnsi="Times New Roman"/>
                  <w:color w:val="0000FF"/>
                  <w:u w:val="single"/>
                </w:rPr>
                <w:t>https://m.edsoo.ru/8bc3464e</w:t>
              </w:r>
            </w:hyperlink>
          </w:p>
        </w:tc>
      </w:tr>
      <w:tr w:rsidR="00E965DA" w:rsidTr="005604A7">
        <w:trPr>
          <w:trHeight w:val="489"/>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13</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М. Ю. Лермонтов. «</w:t>
            </w:r>
            <w:proofErr w:type="gramStart"/>
            <w:r>
              <w:rPr>
                <w:rFonts w:ascii="Times New Roman" w:hAnsi="Times New Roman"/>
              </w:rPr>
              <w:t>Песня про царя</w:t>
            </w:r>
            <w:proofErr w:type="gramEnd"/>
            <w:r>
              <w:rPr>
                <w:rFonts w:ascii="Times New Roman" w:hAnsi="Times New Roman"/>
              </w:rPr>
              <w:t xml:space="preserve">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17.10.2023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70" w:history="1">
              <w:r>
                <w:rPr>
                  <w:rFonts w:ascii="Times New Roman" w:hAnsi="Times New Roman"/>
                  <w:color w:val="0000FF"/>
                  <w:u w:val="single"/>
                </w:rPr>
                <w:t>https://m.edsoo.ru/8bc3475c</w:t>
              </w:r>
            </w:hyperlink>
          </w:p>
        </w:tc>
      </w:tr>
      <w:tr w:rsidR="00E965DA" w:rsidTr="005604A7">
        <w:trPr>
          <w:trHeight w:val="299"/>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14</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Развитие речи. М. Ю. Лермонтов. «</w:t>
            </w:r>
            <w:proofErr w:type="gramStart"/>
            <w:r>
              <w:rPr>
                <w:rFonts w:ascii="Times New Roman" w:hAnsi="Times New Roman"/>
              </w:rPr>
              <w:t>Песня про царя</w:t>
            </w:r>
            <w:proofErr w:type="gramEnd"/>
            <w:r>
              <w:rPr>
                <w:rFonts w:ascii="Times New Roman" w:hAnsi="Times New Roman"/>
              </w:rPr>
              <w:t xml:space="preserve"> Ивана Васильевича, молодого опричника и удалого купца Калашникова». Подготовка к домашнему сочинению по произведению</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19.10.2023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71" w:history="1">
              <w:r>
                <w:rPr>
                  <w:rFonts w:ascii="Times New Roman" w:hAnsi="Times New Roman"/>
                  <w:color w:val="0000FF"/>
                  <w:u w:val="single"/>
                </w:rPr>
                <w:t>https://m.edsoo.ru/8bc34860</w:t>
              </w:r>
            </w:hyperlink>
          </w:p>
        </w:tc>
      </w:tr>
      <w:tr w:rsidR="00E965DA" w:rsidTr="005604A7">
        <w:trPr>
          <w:trHeight w:val="20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15</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Н. В. Гоголь. Повесть «Тарас </w:t>
            </w:r>
            <w:proofErr w:type="spellStart"/>
            <w:r>
              <w:rPr>
                <w:rFonts w:ascii="Times New Roman" w:hAnsi="Times New Roman"/>
              </w:rPr>
              <w:t>Бульба</w:t>
            </w:r>
            <w:proofErr w:type="spellEnd"/>
            <w:r>
              <w:rPr>
                <w:rFonts w:ascii="Times New Roman" w:hAnsi="Times New Roman"/>
              </w:rPr>
              <w:t>». Историческая и фольклорная основа повести. Тематика и проблематика произведения</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24.10.2023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72" w:history="1">
              <w:r>
                <w:rPr>
                  <w:rFonts w:ascii="Times New Roman" w:hAnsi="Times New Roman"/>
                  <w:color w:val="0000FF"/>
                  <w:u w:val="single"/>
                </w:rPr>
                <w:t>https://m.edsoo.ru/8bc34d60</w:t>
              </w:r>
            </w:hyperlink>
          </w:p>
        </w:tc>
      </w:tr>
      <w:tr w:rsidR="00E965DA" w:rsidTr="005604A7">
        <w:trPr>
          <w:trHeight w:val="20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16</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Н. В. Гоголь. Повесть «Тарас </w:t>
            </w:r>
            <w:proofErr w:type="spellStart"/>
            <w:r>
              <w:rPr>
                <w:rFonts w:ascii="Times New Roman" w:hAnsi="Times New Roman"/>
              </w:rPr>
              <w:t>Бульба</w:t>
            </w:r>
            <w:proofErr w:type="spellEnd"/>
            <w:r>
              <w:rPr>
                <w:rFonts w:ascii="Times New Roman" w:hAnsi="Times New Roman"/>
              </w:rPr>
              <w:t>». Сюжет и композиция повести. Роль пейзажных зарисовок в повествовании</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26.10.2023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73" w:history="1">
              <w:r>
                <w:rPr>
                  <w:rFonts w:ascii="Times New Roman" w:hAnsi="Times New Roman"/>
                  <w:color w:val="0000FF"/>
                  <w:u w:val="single"/>
                </w:rPr>
                <w:t>https://m.edsoo.ru/8bc34e6e</w:t>
              </w:r>
            </w:hyperlink>
          </w:p>
        </w:tc>
      </w:tr>
      <w:tr w:rsidR="00E965DA" w:rsidTr="005604A7">
        <w:trPr>
          <w:trHeight w:val="20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17</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Н. В. Гоголь. Повесть «Тарас </w:t>
            </w:r>
            <w:proofErr w:type="spellStart"/>
            <w:r>
              <w:rPr>
                <w:rFonts w:ascii="Times New Roman" w:hAnsi="Times New Roman"/>
              </w:rPr>
              <w:t>Бульба</w:t>
            </w:r>
            <w:proofErr w:type="spellEnd"/>
            <w:r>
              <w:rPr>
                <w:rFonts w:ascii="Times New Roman" w:hAnsi="Times New Roman"/>
              </w:rPr>
              <w:t xml:space="preserve">». Система персонажей. Сопоставление Остапа и </w:t>
            </w:r>
            <w:proofErr w:type="spellStart"/>
            <w:r>
              <w:rPr>
                <w:rFonts w:ascii="Times New Roman" w:hAnsi="Times New Roman"/>
              </w:rPr>
              <w:t>Андрия</w:t>
            </w:r>
            <w:proofErr w:type="spellEnd"/>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07.11.2023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E965DA" w:rsidRDefault="00E965DA">
            <w:pPr>
              <w:spacing w:after="0"/>
              <w:ind w:left="135"/>
            </w:pPr>
          </w:p>
        </w:tc>
      </w:tr>
      <w:tr w:rsidR="00E965DA" w:rsidTr="005604A7">
        <w:trPr>
          <w:trHeight w:val="20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lastRenderedPageBreak/>
              <w:t>18</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Резервный урок. Н. В. Гоголь. Повесть «Тарас </w:t>
            </w:r>
            <w:proofErr w:type="spellStart"/>
            <w:r>
              <w:rPr>
                <w:rFonts w:ascii="Times New Roman" w:hAnsi="Times New Roman"/>
              </w:rPr>
              <w:t>Бульба</w:t>
            </w:r>
            <w:proofErr w:type="spellEnd"/>
            <w:r>
              <w:rPr>
                <w:rFonts w:ascii="Times New Roman" w:hAnsi="Times New Roman"/>
              </w:rPr>
              <w:t xml:space="preserve">». Образ Тараса </w:t>
            </w:r>
            <w:proofErr w:type="spellStart"/>
            <w:r>
              <w:rPr>
                <w:rFonts w:ascii="Times New Roman" w:hAnsi="Times New Roman"/>
              </w:rPr>
              <w:t>Бульбы</w:t>
            </w:r>
            <w:proofErr w:type="spellEnd"/>
            <w:r>
              <w:rPr>
                <w:rFonts w:ascii="Times New Roman" w:hAnsi="Times New Roman"/>
              </w:rPr>
              <w:t xml:space="preserve"> в повести</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09.11.2023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pPr>
              <w:spacing w:after="0"/>
              <w:ind w:left="135"/>
            </w:pPr>
          </w:p>
        </w:tc>
      </w:tr>
      <w:tr w:rsidR="00E965DA" w:rsidTr="005604A7">
        <w:trPr>
          <w:trHeight w:val="20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19</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Резервный урок. Н. В. Гоголь. Повесть «Тарас </w:t>
            </w:r>
            <w:proofErr w:type="spellStart"/>
            <w:r>
              <w:rPr>
                <w:rFonts w:ascii="Times New Roman" w:hAnsi="Times New Roman"/>
              </w:rPr>
              <w:t>Бульба</w:t>
            </w:r>
            <w:proofErr w:type="spellEnd"/>
            <w:r>
              <w:rPr>
                <w:rFonts w:ascii="Times New Roman" w:hAnsi="Times New Roman"/>
              </w:rPr>
              <w:t>». Авторская позиция и способы ее выражения в повести. Художественное мастерство Н. В. Гоголя в изображении героев и природы</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14.11.2023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E965DA" w:rsidRDefault="005604A7">
            <w:pPr>
              <w:spacing w:after="0"/>
              <w:ind w:left="135"/>
            </w:pPr>
            <w:r>
              <w:rPr>
                <w:rFonts w:ascii="Times New Roman" w:hAnsi="Times New Roman"/>
              </w:rPr>
              <w:t xml:space="preserve">Библиотека ЦОК </w:t>
            </w:r>
            <w:hyperlink r:id="rId74" w:history="1">
              <w:r>
                <w:rPr>
                  <w:rFonts w:ascii="Times New Roman" w:hAnsi="Times New Roman"/>
                  <w:color w:val="0000FF"/>
                  <w:u w:val="single"/>
                </w:rPr>
                <w:t>https://m.edsoo.ru/8bc34e6e</w:t>
              </w:r>
            </w:hyperlink>
          </w:p>
        </w:tc>
      </w:tr>
      <w:tr w:rsidR="00E965DA" w:rsidTr="005604A7">
        <w:trPr>
          <w:trHeight w:val="20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20</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Развитие речи. Развернутый ответ на проблемный вопрос по повести Н. В. Гоголя «Тарас </w:t>
            </w:r>
            <w:proofErr w:type="spellStart"/>
            <w:r>
              <w:rPr>
                <w:rFonts w:ascii="Times New Roman" w:hAnsi="Times New Roman"/>
              </w:rPr>
              <w:t>Бульба</w:t>
            </w:r>
            <w:proofErr w:type="spellEnd"/>
            <w:r>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16.11.2023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E965DA" w:rsidRDefault="005604A7">
            <w:pPr>
              <w:spacing w:after="0"/>
              <w:ind w:left="135"/>
            </w:pPr>
            <w:r>
              <w:rPr>
                <w:rFonts w:ascii="Times New Roman" w:hAnsi="Times New Roman"/>
              </w:rPr>
              <w:t xml:space="preserve">Библиотека ЦОК </w:t>
            </w:r>
            <w:hyperlink r:id="rId75" w:history="1">
              <w:r>
                <w:rPr>
                  <w:rFonts w:ascii="Times New Roman" w:hAnsi="Times New Roman"/>
                  <w:color w:val="0000FF"/>
                  <w:u w:val="single"/>
                </w:rPr>
                <w:t>https://m.edsoo.ru/8bc34e6e</w:t>
              </w:r>
            </w:hyperlink>
          </w:p>
        </w:tc>
      </w:tr>
      <w:tr w:rsidR="00E965DA" w:rsidTr="005604A7">
        <w:trPr>
          <w:trHeight w:val="20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21</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И. С. Тургенев. Цикл «Записки охотника» в историческом контексте. Рассказ «Бирюк». Образы повествователя и героев произведения</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21.11.2023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76" w:history="1">
              <w:r>
                <w:rPr>
                  <w:rFonts w:ascii="Times New Roman" w:hAnsi="Times New Roman"/>
                  <w:color w:val="0000FF"/>
                  <w:u w:val="single"/>
                </w:rPr>
                <w:t>https://m.edsoo.ru/8bc350a8</w:t>
              </w:r>
            </w:hyperlink>
          </w:p>
        </w:tc>
      </w:tr>
      <w:tr w:rsidR="00E965DA" w:rsidTr="005604A7">
        <w:trPr>
          <w:trHeight w:val="20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22</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И. С. Тургенев. Рассказ «Хорь и </w:t>
            </w:r>
            <w:proofErr w:type="spellStart"/>
            <w:r>
              <w:rPr>
                <w:rFonts w:ascii="Times New Roman" w:hAnsi="Times New Roman"/>
              </w:rPr>
              <w:t>Калиныч</w:t>
            </w:r>
            <w:proofErr w:type="spellEnd"/>
            <w:r>
              <w:rPr>
                <w:rFonts w:ascii="Times New Roman" w:hAnsi="Times New Roman"/>
              </w:rPr>
              <w:t>». Сопоставление героев. Авторская позиция в рассказе</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16.11.2023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E965DA" w:rsidRDefault="005604A7">
            <w:pPr>
              <w:spacing w:after="0"/>
              <w:ind w:left="135"/>
            </w:pPr>
            <w:r>
              <w:rPr>
                <w:rFonts w:ascii="Times New Roman" w:hAnsi="Times New Roman"/>
              </w:rPr>
              <w:t xml:space="preserve">Библиотека ЦОК </w:t>
            </w:r>
            <w:hyperlink r:id="rId77" w:history="1">
              <w:r>
                <w:rPr>
                  <w:rFonts w:ascii="Times New Roman" w:hAnsi="Times New Roman"/>
                  <w:color w:val="0000FF"/>
                  <w:u w:val="single"/>
                </w:rPr>
                <w:t>https://m.edsoo.ru/8bc34e6e</w:t>
              </w:r>
            </w:hyperlink>
          </w:p>
        </w:tc>
      </w:tr>
      <w:tr w:rsidR="00E965DA" w:rsidTr="005604A7">
        <w:trPr>
          <w:trHeight w:val="212"/>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23</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И. С. Тургенев. Стихотворения в </w:t>
            </w:r>
            <w:proofErr w:type="gramStart"/>
            <w:r>
              <w:rPr>
                <w:rFonts w:ascii="Times New Roman" w:hAnsi="Times New Roman"/>
              </w:rPr>
              <w:t>прозе</w:t>
            </w:r>
            <w:proofErr w:type="gramEnd"/>
            <w:r>
              <w:rPr>
                <w:rFonts w:ascii="Times New Roman" w:hAnsi="Times New Roman"/>
              </w:rPr>
              <w:t xml:space="preserve"> например, «Русский язык», «Воробей» и др. Особенности жанра, тематика и проблематика произведений, средства выразительности</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21.11.2023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78" w:history="1">
              <w:r>
                <w:rPr>
                  <w:rFonts w:ascii="Times New Roman" w:hAnsi="Times New Roman"/>
                  <w:color w:val="0000FF"/>
                  <w:u w:val="single"/>
                </w:rPr>
                <w:t>https://m.edsoo.ru/8bc352ba</w:t>
              </w:r>
            </w:hyperlink>
          </w:p>
        </w:tc>
      </w:tr>
      <w:tr w:rsidR="00E965DA" w:rsidTr="005604A7">
        <w:trPr>
          <w:trHeight w:val="20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24</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Л. Н. Толстой. Рассказ «После бала»: тематика, проблематика произведения</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23.11.2023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79" w:history="1">
              <w:r>
                <w:rPr>
                  <w:rFonts w:ascii="Times New Roman" w:hAnsi="Times New Roman"/>
                  <w:color w:val="0000FF"/>
                  <w:u w:val="single"/>
                </w:rPr>
                <w:t>https://m.edsoo.ru/8bc3542c</w:t>
              </w:r>
            </w:hyperlink>
          </w:p>
        </w:tc>
      </w:tr>
      <w:tr w:rsidR="00E965DA" w:rsidTr="005604A7">
        <w:trPr>
          <w:trHeight w:val="20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25</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Л. Н. Толстой. Рассказ «После бала»: сюжет и композиция</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28.11.2023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80" w:history="1">
              <w:r>
                <w:rPr>
                  <w:rFonts w:ascii="Times New Roman" w:hAnsi="Times New Roman"/>
                  <w:color w:val="0000FF"/>
                  <w:u w:val="single"/>
                </w:rPr>
                <w:t>https://m.edsoo.ru/8bc35544</w:t>
              </w:r>
            </w:hyperlink>
          </w:p>
        </w:tc>
      </w:tr>
      <w:tr w:rsidR="00E965DA" w:rsidTr="005604A7">
        <w:trPr>
          <w:trHeight w:val="20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26</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Л. Н. Толстой. Рассказ «После бала»: система образов</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30.11.2023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81" w:history="1">
              <w:r>
                <w:rPr>
                  <w:rFonts w:ascii="Times New Roman" w:hAnsi="Times New Roman"/>
                  <w:color w:val="0000FF"/>
                  <w:u w:val="single"/>
                </w:rPr>
                <w:t>https://m.edsoo.ru/8bc3565c</w:t>
              </w:r>
            </w:hyperlink>
          </w:p>
        </w:tc>
      </w:tr>
      <w:tr w:rsidR="00E965DA" w:rsidTr="005604A7">
        <w:trPr>
          <w:trHeight w:val="787"/>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lastRenderedPageBreak/>
              <w:t>27</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Н. А. Некрасов. Стихотворение «Размышления у парадного подъезда» </w:t>
            </w:r>
            <w:proofErr w:type="spellStart"/>
            <w:r>
              <w:rPr>
                <w:rFonts w:ascii="Times New Roman" w:hAnsi="Times New Roman"/>
              </w:rPr>
              <w:t>Идейно-художествннное</w:t>
            </w:r>
            <w:proofErr w:type="spellEnd"/>
            <w:r>
              <w:rPr>
                <w:rFonts w:ascii="Times New Roman" w:hAnsi="Times New Roman"/>
              </w:rPr>
              <w:t xml:space="preserve"> своеобразие</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05.12.2023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82" w:history="1">
              <w:r>
                <w:rPr>
                  <w:rFonts w:ascii="Times New Roman" w:hAnsi="Times New Roman"/>
                  <w:color w:val="0000FF"/>
                  <w:u w:val="single"/>
                </w:rPr>
                <w:t>https://m.edsoo.ru/8bc35774</w:t>
              </w:r>
            </w:hyperlink>
          </w:p>
        </w:tc>
      </w:tr>
      <w:tr w:rsidR="00E965DA" w:rsidTr="005604A7">
        <w:trPr>
          <w:trHeight w:val="347"/>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28</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Н. А. Некрасов. Стихотворение «Железная дорога». Идейно-художественное своеобразие</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07.12.2023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83" w:history="1">
              <w:r>
                <w:rPr>
                  <w:rFonts w:ascii="Times New Roman" w:hAnsi="Times New Roman"/>
                  <w:color w:val="0000FF"/>
                  <w:u w:val="single"/>
                </w:rPr>
                <w:t>https://m.edsoo.ru/8bc35878</w:t>
              </w:r>
            </w:hyperlink>
          </w:p>
        </w:tc>
      </w:tr>
      <w:tr w:rsidR="00E965DA" w:rsidTr="005604A7">
        <w:trPr>
          <w:trHeight w:val="75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29</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Поэзия второй половины XIX века. Ф. И. Тютчев. «Есть в осени первоначальной…», «Весенние воды»</w:t>
            </w:r>
            <w:proofErr w:type="gramStart"/>
            <w:r>
              <w:rPr>
                <w:rFonts w:ascii="Times New Roman" w:hAnsi="Times New Roman"/>
              </w:rPr>
              <w:t xml:space="preserve"> .</w:t>
            </w:r>
            <w:proofErr w:type="gramEnd"/>
            <w:r>
              <w:rPr>
                <w:rFonts w:ascii="Times New Roman" w:hAnsi="Times New Roman"/>
              </w:rPr>
              <w:t xml:space="preserve"> А. А. Фет. «Ещё майская ночь», «Это утро, радость эта...»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12.12.2023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84" w:history="1">
              <w:r>
                <w:rPr>
                  <w:rFonts w:ascii="Times New Roman" w:hAnsi="Times New Roman"/>
                  <w:color w:val="0000FF"/>
                  <w:u w:val="single"/>
                </w:rPr>
                <w:t>https://m.edsoo.ru/8bc35990</w:t>
              </w:r>
            </w:hyperlink>
          </w:p>
        </w:tc>
      </w:tr>
      <w:tr w:rsidR="00E965DA" w:rsidTr="005604A7">
        <w:trPr>
          <w:trHeight w:val="20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30</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14.12.2023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85" w:history="1">
              <w:r>
                <w:rPr>
                  <w:rFonts w:ascii="Times New Roman" w:hAnsi="Times New Roman"/>
                  <w:color w:val="0000FF"/>
                  <w:u w:val="single"/>
                </w:rPr>
                <w:t>https://m.edsoo.ru/8bc35c06</w:t>
              </w:r>
            </w:hyperlink>
          </w:p>
        </w:tc>
      </w:tr>
      <w:tr w:rsidR="00E965DA" w:rsidTr="005604A7">
        <w:trPr>
          <w:trHeight w:val="20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31</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М. Е. Салтыков-Щедрин. «Премудрый </w:t>
            </w:r>
            <w:proofErr w:type="spellStart"/>
            <w:r>
              <w:rPr>
                <w:rFonts w:ascii="Times New Roman" w:hAnsi="Times New Roman"/>
              </w:rPr>
              <w:t>пискарь</w:t>
            </w:r>
            <w:proofErr w:type="spellEnd"/>
            <w:r>
              <w:rPr>
                <w:rFonts w:ascii="Times New Roman" w:hAnsi="Times New Roman"/>
              </w:rPr>
              <w:t>»: тематика, проблематика, сюжет. Особенности сатиры М. Е. Салтыкова-Щедрина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19.12.2023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86" w:history="1">
              <w:r>
                <w:rPr>
                  <w:rFonts w:ascii="Times New Roman" w:hAnsi="Times New Roman"/>
                  <w:color w:val="0000FF"/>
                  <w:u w:val="single"/>
                </w:rPr>
                <w:t>https://m.edsoo.ru/8bc35e2c</w:t>
              </w:r>
            </w:hyperlink>
          </w:p>
        </w:tc>
      </w:tr>
      <w:tr w:rsidR="00E965DA" w:rsidTr="005604A7">
        <w:trPr>
          <w:trHeight w:val="20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32</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Произведения отечественных и зарубежных писателей на историческую тему. </w:t>
            </w:r>
            <w:proofErr w:type="spellStart"/>
            <w:r>
              <w:rPr>
                <w:rFonts w:ascii="Times New Roman" w:hAnsi="Times New Roman"/>
              </w:rPr>
              <w:t>Идейно-художственное</w:t>
            </w:r>
            <w:proofErr w:type="spellEnd"/>
            <w:r>
              <w:rPr>
                <w:rFonts w:ascii="Times New Roman" w:hAnsi="Times New Roman"/>
              </w:rPr>
              <w:t xml:space="preserve"> своеобразие произведений А. К. Толстого о русской старине</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21.12.2023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87" w:history="1">
              <w:r>
                <w:rPr>
                  <w:rFonts w:ascii="Times New Roman" w:hAnsi="Times New Roman"/>
                  <w:color w:val="0000FF"/>
                  <w:u w:val="single"/>
                </w:rPr>
                <w:t>https://m.edsoo.ru/8bc35a94</w:t>
              </w:r>
            </w:hyperlink>
          </w:p>
        </w:tc>
      </w:tr>
      <w:tr w:rsidR="00E965DA" w:rsidTr="005604A7">
        <w:trPr>
          <w:trHeight w:val="20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33</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Историческая основа произведений Р. </w:t>
            </w:r>
            <w:proofErr w:type="spellStart"/>
            <w:r>
              <w:rPr>
                <w:rFonts w:ascii="Times New Roman" w:hAnsi="Times New Roman"/>
              </w:rPr>
              <w:t>Сабатини</w:t>
            </w:r>
            <w:proofErr w:type="spellEnd"/>
            <w:r>
              <w:rPr>
                <w:rFonts w:ascii="Times New Roman" w:hAnsi="Times New Roman"/>
              </w:rPr>
              <w:t>, романтика морских приключений в эпоху географических открытий</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28.12.2023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pPr>
              <w:spacing w:after="0"/>
              <w:ind w:left="135"/>
            </w:pPr>
            <w:hyperlink r:id="rId88" w:history="1">
              <w:r w:rsidR="005604A7">
                <w:rPr>
                  <w:rFonts w:ascii="Times New Roman" w:hAnsi="Times New Roman"/>
                  <w:color w:val="0000FF"/>
                  <w:u w:val="single"/>
                </w:rPr>
                <w:t>https://m.edsoo.ru/8bc35e2c</w:t>
              </w:r>
            </w:hyperlink>
          </w:p>
        </w:tc>
      </w:tr>
      <w:tr w:rsidR="00E965DA" w:rsidTr="005604A7">
        <w:trPr>
          <w:trHeight w:val="24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34</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Резервный урок. История Америки в произведениях Ф. Купера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09.01.2024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pPr>
              <w:spacing w:after="0"/>
              <w:ind w:left="135"/>
            </w:pPr>
            <w:hyperlink r:id="rId89" w:history="1">
              <w:r w:rsidR="005604A7">
                <w:rPr>
                  <w:rFonts w:ascii="Times New Roman" w:hAnsi="Times New Roman"/>
                  <w:color w:val="0000FF"/>
                  <w:u w:val="single"/>
                </w:rPr>
                <w:t>https://m.edsoo.ru/8bc35e2c</w:t>
              </w:r>
            </w:hyperlink>
          </w:p>
        </w:tc>
      </w:tr>
      <w:tr w:rsidR="00E965DA" w:rsidTr="005604A7">
        <w:trPr>
          <w:trHeight w:val="513"/>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35</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Итоговая контрольная работа по литературе XIX века. Литература и история: изображение в </w:t>
            </w:r>
            <w:r>
              <w:rPr>
                <w:rFonts w:ascii="Times New Roman" w:hAnsi="Times New Roman"/>
              </w:rPr>
              <w:lastRenderedPageBreak/>
              <w:t>литературе исторических событий</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lastRenderedPageBreak/>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11.01.2024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pPr>
              <w:spacing w:after="0"/>
              <w:ind w:left="135"/>
            </w:pPr>
            <w:hyperlink r:id="rId90" w:history="1">
              <w:r w:rsidR="005604A7">
                <w:rPr>
                  <w:rFonts w:ascii="Times New Roman" w:hAnsi="Times New Roman"/>
                  <w:color w:val="0000FF"/>
                  <w:u w:val="single"/>
                </w:rPr>
                <w:t>https://m.edsoo.ru/8bc35e2c</w:t>
              </w:r>
            </w:hyperlink>
          </w:p>
        </w:tc>
      </w:tr>
      <w:tr w:rsidR="00E965DA" w:rsidTr="005604A7">
        <w:trPr>
          <w:trHeight w:val="661"/>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lastRenderedPageBreak/>
              <w:t>36</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16.01.2024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91" w:history="1">
              <w:r>
                <w:rPr>
                  <w:rFonts w:ascii="Times New Roman" w:hAnsi="Times New Roman"/>
                  <w:color w:val="0000FF"/>
                  <w:u w:val="single"/>
                </w:rPr>
                <w:t>https://m.edsoo.ru/8bc35f3a</w:t>
              </w:r>
            </w:hyperlink>
          </w:p>
        </w:tc>
      </w:tr>
      <w:tr w:rsidR="00E965DA" w:rsidTr="005604A7">
        <w:trPr>
          <w:trHeight w:val="255"/>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37</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М. Горький. Ранние рассказы (одно произведение по выбору). Например, «Старуха </w:t>
            </w:r>
            <w:proofErr w:type="spellStart"/>
            <w:r>
              <w:rPr>
                <w:rFonts w:ascii="Times New Roman" w:hAnsi="Times New Roman"/>
              </w:rPr>
              <w:t>Изергиль</w:t>
            </w:r>
            <w:proofErr w:type="spellEnd"/>
            <w:r>
              <w:rPr>
                <w:rFonts w:ascii="Times New Roman" w:hAnsi="Times New Roman"/>
              </w:rPr>
              <w:t xml:space="preserve">» (легенда о </w:t>
            </w:r>
            <w:proofErr w:type="spellStart"/>
            <w:r>
              <w:rPr>
                <w:rFonts w:ascii="Times New Roman" w:hAnsi="Times New Roman"/>
              </w:rPr>
              <w:t>Данко</w:t>
            </w:r>
            <w:proofErr w:type="spellEnd"/>
            <w:r>
              <w:rPr>
                <w:rFonts w:ascii="Times New Roman" w:hAnsi="Times New Roman"/>
              </w:rPr>
              <w:t>), «</w:t>
            </w:r>
            <w:proofErr w:type="spellStart"/>
            <w:r>
              <w:rPr>
                <w:rFonts w:ascii="Times New Roman" w:hAnsi="Times New Roman"/>
              </w:rPr>
              <w:t>Челкаш</w:t>
            </w:r>
            <w:proofErr w:type="spellEnd"/>
            <w:r>
              <w:rPr>
                <w:rFonts w:ascii="Times New Roman" w:hAnsi="Times New Roman"/>
              </w:rPr>
              <w:t xml:space="preserve">» и др. </w:t>
            </w:r>
            <w:proofErr w:type="spellStart"/>
            <w:r>
              <w:rPr>
                <w:rFonts w:ascii="Times New Roman" w:hAnsi="Times New Roman"/>
              </w:rPr>
              <w:t>Идейно-художственное</w:t>
            </w:r>
            <w:proofErr w:type="spellEnd"/>
            <w:r>
              <w:rPr>
                <w:rFonts w:ascii="Times New Roman" w:hAnsi="Times New Roman"/>
              </w:rPr>
              <w:t xml:space="preserve"> своеобразие ранних рассказов писателя</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18.01.2024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92" w:history="1">
              <w:r>
                <w:rPr>
                  <w:rFonts w:ascii="Times New Roman" w:hAnsi="Times New Roman"/>
                  <w:color w:val="0000FF"/>
                  <w:u w:val="single"/>
                </w:rPr>
                <w:t>https://m.edsoo.ru/8bc36520</w:t>
              </w:r>
            </w:hyperlink>
          </w:p>
        </w:tc>
      </w:tr>
      <w:tr w:rsidR="00E965DA" w:rsidTr="005604A7">
        <w:trPr>
          <w:trHeight w:val="20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38</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М. Горький. Сюжет, система персонажей одного из ранних рассказов писателя</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23.01.2024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93" w:history="1">
              <w:r>
                <w:rPr>
                  <w:rFonts w:ascii="Times New Roman" w:hAnsi="Times New Roman"/>
                  <w:color w:val="0000FF"/>
                  <w:u w:val="single"/>
                </w:rPr>
                <w:t>https://m.edsoo.ru/8bc36656</w:t>
              </w:r>
            </w:hyperlink>
          </w:p>
        </w:tc>
      </w:tr>
      <w:tr w:rsidR="00E965DA" w:rsidTr="005604A7">
        <w:trPr>
          <w:trHeight w:val="1028"/>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39</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Объекты сатиры в произведениях писателей конца XIX — начала XX века</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н</w:t>
            </w:r>
            <w:proofErr w:type="gramEnd"/>
            <w:r>
              <w:rPr>
                <w:rFonts w:ascii="Times New Roman" w:hAnsi="Times New Roman"/>
              </w:rPr>
              <w:t>е менее двух). Например, М. М. Зощенко, А. Т. Аверченко, Н. Тэффи, О. Генри, Я. Гашека. Понятие сатиры.</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25.01.2024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94" w:history="1">
              <w:r>
                <w:rPr>
                  <w:rFonts w:ascii="Times New Roman" w:hAnsi="Times New Roman"/>
                  <w:color w:val="0000FF"/>
                  <w:u w:val="single"/>
                </w:rPr>
                <w:t>https://m.edsoo.ru/8bc36f52</w:t>
              </w:r>
            </w:hyperlink>
          </w:p>
        </w:tc>
      </w:tr>
      <w:tr w:rsidR="00E965DA" w:rsidTr="005604A7">
        <w:trPr>
          <w:trHeight w:val="20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40</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Тематика, проблематика сатирических произведений, средства выразительности в них</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30.01.2024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95" w:history="1">
              <w:r>
                <w:rPr>
                  <w:rFonts w:ascii="Times New Roman" w:hAnsi="Times New Roman"/>
                  <w:color w:val="0000FF"/>
                  <w:u w:val="single"/>
                </w:rPr>
                <w:t>https://m.edsoo.ru/8bc3706a</w:t>
              </w:r>
            </w:hyperlink>
          </w:p>
        </w:tc>
      </w:tr>
      <w:tr w:rsidR="00E965DA" w:rsidTr="005604A7">
        <w:trPr>
          <w:trHeight w:val="304"/>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41</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Развитие речи. </w:t>
            </w:r>
            <w:proofErr w:type="gramStart"/>
            <w:r>
              <w:rPr>
                <w:rFonts w:ascii="Times New Roman" w:hAnsi="Times New Roman"/>
              </w:rPr>
              <w:t xml:space="preserve">Сочинение-рассуждение "Нужны ли сатирические </w:t>
            </w:r>
            <w:proofErr w:type="spellStart"/>
            <w:r>
              <w:rPr>
                <w:rFonts w:ascii="Times New Roman" w:hAnsi="Times New Roman"/>
              </w:rPr>
              <w:t>прозведения</w:t>
            </w:r>
            <w:proofErr w:type="spellEnd"/>
            <w:r>
              <w:rPr>
                <w:rFonts w:ascii="Times New Roman" w:hAnsi="Times New Roman"/>
              </w:rPr>
              <w:t>?" (по изученным сатирическим произведениям отечественной и зарубежной литературы)</w:t>
            </w:r>
            <w:proofErr w:type="gramEnd"/>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01.02.2024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E965DA" w:rsidRDefault="005604A7">
            <w:pPr>
              <w:spacing w:after="0"/>
              <w:ind w:left="135"/>
            </w:pPr>
            <w:r>
              <w:rPr>
                <w:rFonts w:ascii="Times New Roman" w:hAnsi="Times New Roman"/>
              </w:rPr>
              <w:t xml:space="preserve">Библиотека ЦОК </w:t>
            </w:r>
            <w:hyperlink r:id="rId96" w:history="1">
              <w:r>
                <w:rPr>
                  <w:rFonts w:ascii="Times New Roman" w:hAnsi="Times New Roman"/>
                  <w:color w:val="0000FF"/>
                  <w:u w:val="single"/>
                </w:rPr>
                <w:t>https://m.edsoo.ru/8bc34e6e</w:t>
              </w:r>
            </w:hyperlink>
          </w:p>
        </w:tc>
      </w:tr>
      <w:tr w:rsidR="00E965DA" w:rsidTr="005604A7">
        <w:trPr>
          <w:trHeight w:val="20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42</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А. С. Грин. Особенности мировоззрения писателя. Повести и рассказы (одно произведение по выбору). Например, «Алые паруса», «Зелёная лампа»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06.02.2024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97" w:history="1">
              <w:r>
                <w:rPr>
                  <w:rFonts w:ascii="Times New Roman" w:hAnsi="Times New Roman"/>
                  <w:color w:val="0000FF"/>
                  <w:u w:val="single"/>
                </w:rPr>
                <w:t>https://m.edsoo.ru/8bc3678c</w:t>
              </w:r>
            </w:hyperlink>
          </w:p>
        </w:tc>
      </w:tr>
      <w:tr w:rsidR="00E965DA" w:rsidTr="005604A7">
        <w:trPr>
          <w:trHeight w:val="20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43</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А. С. Грин. Идейно-художественное своеобразие </w:t>
            </w:r>
            <w:r>
              <w:rPr>
                <w:rFonts w:ascii="Times New Roman" w:hAnsi="Times New Roman"/>
              </w:rPr>
              <w:lastRenderedPageBreak/>
              <w:t>произведений. Система образов</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lastRenderedPageBreak/>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08.02.2024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98" w:history="1">
              <w:r>
                <w:rPr>
                  <w:rFonts w:ascii="Times New Roman" w:hAnsi="Times New Roman"/>
                  <w:color w:val="0000FF"/>
                  <w:u w:val="single"/>
                </w:rPr>
                <w:t>https://m.edsoo.ru/8bc368ae</w:t>
              </w:r>
            </w:hyperlink>
          </w:p>
        </w:tc>
      </w:tr>
      <w:tr w:rsidR="00E965DA" w:rsidTr="005604A7">
        <w:trPr>
          <w:trHeight w:val="20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lastRenderedPageBreak/>
              <w:t>44</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rPr>
              <w:t>Художественное</w:t>
            </w:r>
            <w:proofErr w:type="gramEnd"/>
            <w:r>
              <w:rPr>
                <w:rFonts w:ascii="Times New Roman" w:hAnsi="Times New Roman"/>
              </w:rPr>
              <w:t xml:space="preserve"> </w:t>
            </w:r>
            <w:proofErr w:type="spellStart"/>
            <w:r>
              <w:rPr>
                <w:rFonts w:ascii="Times New Roman" w:hAnsi="Times New Roman"/>
              </w:rPr>
              <w:t>своебразие</w:t>
            </w:r>
            <w:proofErr w:type="spellEnd"/>
            <w:r>
              <w:rPr>
                <w:rFonts w:ascii="Times New Roman" w:hAnsi="Times New Roman"/>
              </w:rPr>
              <w:t xml:space="preserve"> произведений, средства выразительности</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13.02.2024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99" w:history="1">
              <w:r>
                <w:rPr>
                  <w:rFonts w:ascii="Times New Roman" w:hAnsi="Times New Roman"/>
                  <w:color w:val="0000FF"/>
                  <w:u w:val="single"/>
                </w:rPr>
                <w:t>https://m.edsoo.ru/8bc3626e</w:t>
              </w:r>
            </w:hyperlink>
          </w:p>
        </w:tc>
      </w:tr>
      <w:tr w:rsidR="00E965DA" w:rsidTr="005604A7">
        <w:trPr>
          <w:trHeight w:val="893"/>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45</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В. В. Маяковский. Стихотворения</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о</w:t>
            </w:r>
            <w:proofErr w:type="gramEnd"/>
            <w:r>
              <w:rPr>
                <w:rFonts w:ascii="Times New Roman" w:hAnsi="Times New Roman"/>
              </w:rPr>
              <w:t>дно по выбору). Например, «Необычайное приключение, бывшее с Владимиром Маяковским летом на даче», «Хорошее отношение к лошадям» и др</w:t>
            </w:r>
            <w:proofErr w:type="gramStart"/>
            <w:r>
              <w:rPr>
                <w:rFonts w:ascii="Times New Roman" w:hAnsi="Times New Roman"/>
              </w:rPr>
              <w:t>.Т</w:t>
            </w:r>
            <w:proofErr w:type="gramEnd"/>
            <w:r>
              <w:rPr>
                <w:rFonts w:ascii="Times New Roman" w:hAnsi="Times New Roman"/>
              </w:rPr>
              <w:t>ематика, проблематика, композиция стихотворения</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15.02.2024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00" w:history="1">
              <w:r>
                <w:rPr>
                  <w:rFonts w:ascii="Times New Roman" w:hAnsi="Times New Roman"/>
                  <w:color w:val="0000FF"/>
                  <w:u w:val="single"/>
                </w:rPr>
                <w:t>https://m.edsoo.ru/8bc369ee</w:t>
              </w:r>
            </w:hyperlink>
          </w:p>
        </w:tc>
      </w:tr>
      <w:tr w:rsidR="00E965DA" w:rsidTr="005604A7">
        <w:trPr>
          <w:trHeight w:val="1583"/>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46</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В. В. Маяковский. Стихотворения</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о</w:t>
            </w:r>
            <w:proofErr w:type="gramEnd"/>
            <w:r>
              <w:rPr>
                <w:rFonts w:ascii="Times New Roman" w:hAnsi="Times New Roman"/>
              </w:rPr>
              <w:t>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20.02.2024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01" w:history="1">
              <w:r>
                <w:rPr>
                  <w:rFonts w:ascii="Times New Roman" w:hAnsi="Times New Roman"/>
                  <w:color w:val="0000FF"/>
                  <w:u w:val="single"/>
                </w:rPr>
                <w:t>https://m.edsoo.ru/8bc36b60</w:t>
              </w:r>
            </w:hyperlink>
          </w:p>
        </w:tc>
      </w:tr>
      <w:tr w:rsidR="00E965DA" w:rsidTr="005604A7">
        <w:trPr>
          <w:trHeight w:val="1879"/>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47</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М.А. Шолохов. «Донские рассказы» (один по выбору). </w:t>
            </w:r>
            <w:proofErr w:type="gramStart"/>
            <w:r>
              <w:rPr>
                <w:rFonts w:ascii="Times New Roman" w:hAnsi="Times New Roman"/>
              </w:rPr>
              <w:t>Например, «Родинка», «Чужая кровь» и др. Тематика, проблематика, сюжет, система персонажей, гуманистический пафос произведения</w:t>
            </w:r>
            <w:proofErr w:type="gramEnd"/>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22.02.2024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E965DA" w:rsidRDefault="005604A7">
            <w:pPr>
              <w:spacing w:after="0"/>
              <w:ind w:left="135"/>
            </w:pPr>
            <w:r>
              <w:rPr>
                <w:rFonts w:ascii="Times New Roman" w:hAnsi="Times New Roman"/>
              </w:rPr>
              <w:t xml:space="preserve">Библиотека ЦОК </w:t>
            </w:r>
            <w:hyperlink r:id="rId102" w:history="1">
              <w:r>
                <w:rPr>
                  <w:rFonts w:ascii="Times New Roman" w:hAnsi="Times New Roman"/>
                  <w:color w:val="0000FF"/>
                  <w:u w:val="single"/>
                </w:rPr>
                <w:t>https://m.edsoo.ru/8bc34e6e</w:t>
              </w:r>
            </w:hyperlink>
          </w:p>
        </w:tc>
      </w:tr>
      <w:tr w:rsidR="00E965DA" w:rsidTr="005604A7">
        <w:trPr>
          <w:trHeight w:val="20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48</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27.02.2024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pPr>
              <w:spacing w:after="0"/>
              <w:ind w:left="135"/>
            </w:pPr>
            <w:hyperlink r:id="rId103" w:history="1">
              <w:r w:rsidR="005604A7">
                <w:rPr>
                  <w:rFonts w:ascii="Times New Roman" w:hAnsi="Times New Roman"/>
                  <w:color w:val="0000FF"/>
                  <w:u w:val="single"/>
                </w:rPr>
                <w:t>https://m.edsoo.ru/8bc35e2c</w:t>
              </w:r>
            </w:hyperlink>
          </w:p>
        </w:tc>
      </w:tr>
      <w:tr w:rsidR="00E965DA" w:rsidTr="005604A7">
        <w:trPr>
          <w:trHeight w:val="20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lastRenderedPageBreak/>
              <w:t>49</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В. М. Шукшин. Рассказы (один по выбору). </w:t>
            </w:r>
            <w:proofErr w:type="gramStart"/>
            <w:r>
              <w:rPr>
                <w:rFonts w:ascii="Times New Roman" w:hAnsi="Times New Roman"/>
              </w:rPr>
              <w:t>Например, «Чудик», «Стенька Разин», «Критики» и др. Тематика, проблематика, сюжет, система образов произведения</w:t>
            </w:r>
            <w:proofErr w:type="gramEnd"/>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29.02.2024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04" w:history="1">
              <w:r>
                <w:rPr>
                  <w:rFonts w:ascii="Times New Roman" w:hAnsi="Times New Roman"/>
                  <w:color w:val="0000FF"/>
                  <w:u w:val="single"/>
                </w:rPr>
                <w:t>https://m.edsoo.ru/8bc37bdc</w:t>
              </w:r>
            </w:hyperlink>
          </w:p>
        </w:tc>
      </w:tr>
      <w:tr w:rsidR="00E965DA" w:rsidTr="005604A7">
        <w:trPr>
          <w:trHeight w:val="20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50</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05.03.2024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pPr>
              <w:spacing w:after="0"/>
              <w:ind w:left="135"/>
            </w:pPr>
            <w:hyperlink r:id="rId105" w:history="1">
              <w:r w:rsidR="005604A7">
                <w:rPr>
                  <w:rFonts w:ascii="Times New Roman" w:hAnsi="Times New Roman"/>
                  <w:color w:val="0000FF"/>
                  <w:u w:val="single"/>
                </w:rPr>
                <w:t>https://m.edsoo.ru/8bc35e2c</w:t>
              </w:r>
            </w:hyperlink>
          </w:p>
        </w:tc>
      </w:tr>
      <w:tr w:rsidR="00E965DA" w:rsidTr="005604A7">
        <w:trPr>
          <w:trHeight w:val="2576"/>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51</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w:t>
            </w:r>
            <w:proofErr w:type="spellStart"/>
            <w:r>
              <w:rPr>
                <w:rFonts w:ascii="Times New Roman" w:hAnsi="Times New Roman"/>
              </w:rPr>
              <w:t>Левитанского</w:t>
            </w:r>
            <w:proofErr w:type="spellEnd"/>
            <w:r>
              <w:rPr>
                <w:rFonts w:ascii="Times New Roman" w:hAnsi="Times New Roman"/>
              </w:rPr>
              <w:t xml:space="preserve"> и др</w:t>
            </w:r>
            <w:proofErr w:type="gramStart"/>
            <w:r>
              <w:rPr>
                <w:rFonts w:ascii="Times New Roman" w:hAnsi="Times New Roman"/>
              </w:rPr>
              <w:t>.Т</w:t>
            </w:r>
            <w:proofErr w:type="gramEnd"/>
            <w:r>
              <w:rPr>
                <w:rFonts w:ascii="Times New Roman" w:hAnsi="Times New Roman"/>
              </w:rPr>
              <w:t>ематика, проблематика стихотворений</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07.03.2024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06" w:history="1">
              <w:r>
                <w:rPr>
                  <w:rFonts w:ascii="Times New Roman" w:hAnsi="Times New Roman"/>
                  <w:color w:val="0000FF"/>
                  <w:u w:val="single"/>
                </w:rPr>
                <w:t>https://m.edsoo.ru/8bc373f8</w:t>
              </w:r>
            </w:hyperlink>
          </w:p>
        </w:tc>
      </w:tr>
      <w:tr w:rsidR="00E965DA" w:rsidTr="005604A7">
        <w:trPr>
          <w:trHeight w:val="1501"/>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52</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12.03.2024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07" w:history="1">
              <w:r>
                <w:rPr>
                  <w:rFonts w:ascii="Times New Roman" w:hAnsi="Times New Roman"/>
                  <w:color w:val="0000FF"/>
                  <w:u w:val="single"/>
                </w:rPr>
                <w:t>https://m.edsoo.ru/8bc375a6</w:t>
              </w:r>
            </w:hyperlink>
          </w:p>
        </w:tc>
      </w:tr>
      <w:tr w:rsidR="00E965DA" w:rsidTr="005604A7">
        <w:trPr>
          <w:trHeight w:val="352"/>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53</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Развитие речи. Интерпретация стихотворения отечественных поэтов XX—XXI веков</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14.03.2024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E965DA" w:rsidRDefault="005604A7">
            <w:pPr>
              <w:spacing w:after="0"/>
              <w:ind w:left="135"/>
            </w:pPr>
            <w:r>
              <w:rPr>
                <w:rFonts w:ascii="Times New Roman" w:hAnsi="Times New Roman"/>
              </w:rPr>
              <w:t xml:space="preserve">Библиотека ЦОК </w:t>
            </w:r>
            <w:hyperlink r:id="rId108" w:history="1">
              <w:r>
                <w:rPr>
                  <w:rFonts w:ascii="Times New Roman" w:hAnsi="Times New Roman"/>
                  <w:color w:val="0000FF"/>
                  <w:u w:val="single"/>
                </w:rPr>
                <w:t>https://m.edsoo.ru/8bc34e6e</w:t>
              </w:r>
            </w:hyperlink>
          </w:p>
        </w:tc>
      </w:tr>
      <w:tr w:rsidR="00E965DA" w:rsidTr="005604A7">
        <w:trPr>
          <w:trHeight w:val="665"/>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54</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Произведения отечественных прозаиков второй половины XX — начала XXI века</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н</w:t>
            </w:r>
            <w:proofErr w:type="gramEnd"/>
            <w:r>
              <w:rPr>
                <w:rFonts w:ascii="Times New Roman" w:hAnsi="Times New Roman"/>
              </w:rPr>
              <w:t xml:space="preserve">е менее двух). Например, произведения Ф. А. Абрамова, В. П. Астафьева, В. И. Белова, Ф. А. Искандера и др. Тематика, проблематика, сюжет, система образов </w:t>
            </w:r>
            <w:r>
              <w:rPr>
                <w:rFonts w:ascii="Times New Roman" w:hAnsi="Times New Roman"/>
              </w:rPr>
              <w:lastRenderedPageBreak/>
              <w:t>одного из рассказов</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lastRenderedPageBreak/>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19.03.2024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09" w:history="1">
              <w:r>
                <w:rPr>
                  <w:rFonts w:ascii="Times New Roman" w:hAnsi="Times New Roman"/>
                  <w:color w:val="0000FF"/>
                  <w:u w:val="single"/>
                </w:rPr>
                <w:t>https://m.edsoo.ru/8bc3798e</w:t>
              </w:r>
            </w:hyperlink>
          </w:p>
        </w:tc>
      </w:tr>
      <w:tr w:rsidR="00E965DA" w:rsidTr="005604A7">
        <w:trPr>
          <w:trHeight w:val="20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lastRenderedPageBreak/>
              <w:t>55</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Произведения отечественных прозаиков второй половины XX — начала XXI века. Идейно-художественное своеобразие одного из рассказов</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21.03.2024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10" w:history="1">
              <w:r>
                <w:rPr>
                  <w:rFonts w:ascii="Times New Roman" w:hAnsi="Times New Roman"/>
                  <w:color w:val="0000FF"/>
                  <w:u w:val="single"/>
                </w:rPr>
                <w:t>https://m.edsoo.ru/8bc37a9c</w:t>
              </w:r>
            </w:hyperlink>
          </w:p>
        </w:tc>
      </w:tr>
      <w:tr w:rsidR="00E965DA" w:rsidTr="005604A7">
        <w:trPr>
          <w:trHeight w:val="20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56</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Внеклассное чтение по произведениям отечественных прозаиков второй половины XX — начала XXI века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02.04.2024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pPr>
              <w:spacing w:after="0"/>
              <w:ind w:left="135"/>
            </w:pPr>
            <w:hyperlink r:id="rId111" w:history="1">
              <w:r w:rsidR="005604A7">
                <w:rPr>
                  <w:rFonts w:ascii="Times New Roman" w:hAnsi="Times New Roman"/>
                  <w:color w:val="0000FF"/>
                  <w:u w:val="single"/>
                </w:rPr>
                <w:t>https://m.edsoo.ru/8bc35e2c</w:t>
              </w:r>
            </w:hyperlink>
          </w:p>
        </w:tc>
      </w:tr>
      <w:tr w:rsidR="00E965DA" w:rsidTr="005604A7">
        <w:trPr>
          <w:trHeight w:val="3055"/>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57</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Pr>
                <w:rFonts w:ascii="Times New Roman" w:hAnsi="Times New Roman"/>
              </w:rPr>
              <w:t>Старк</w:t>
            </w:r>
            <w:proofErr w:type="spellEnd"/>
            <w:r>
              <w:rPr>
                <w:rFonts w:ascii="Times New Roman" w:hAnsi="Times New Roman"/>
              </w:rPr>
              <w:t xml:space="preserve"> «Умеешь ли ты свистеть, </w:t>
            </w:r>
            <w:proofErr w:type="spellStart"/>
            <w:r>
              <w:rPr>
                <w:rFonts w:ascii="Times New Roman" w:hAnsi="Times New Roman"/>
              </w:rPr>
              <w:t>Йоханна</w:t>
            </w:r>
            <w:proofErr w:type="spellEnd"/>
            <w:r>
              <w:rPr>
                <w:rFonts w:ascii="Times New Roman" w:hAnsi="Times New Roman"/>
              </w:rPr>
              <w:t>?» и др. Тема, идея, сюжет, система образов одного из произведений.</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04.04.2024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12" w:history="1">
              <w:r>
                <w:rPr>
                  <w:rFonts w:ascii="Times New Roman" w:hAnsi="Times New Roman"/>
                  <w:color w:val="0000FF"/>
                  <w:u w:val="single"/>
                </w:rPr>
                <w:t>https://m.edsoo.ru/8bc37e0c</w:t>
              </w:r>
            </w:hyperlink>
          </w:p>
        </w:tc>
      </w:tr>
      <w:tr w:rsidR="00E965DA" w:rsidTr="005604A7">
        <w:trPr>
          <w:trHeight w:val="20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58</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09.04.2024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13" w:history="1">
              <w:r>
                <w:rPr>
                  <w:rFonts w:ascii="Times New Roman" w:hAnsi="Times New Roman"/>
                  <w:color w:val="0000FF"/>
                  <w:u w:val="single"/>
                </w:rPr>
                <w:t>https://m.edsoo.ru/8bc37f24</w:t>
              </w:r>
            </w:hyperlink>
          </w:p>
        </w:tc>
      </w:tr>
      <w:tr w:rsidR="00E965DA" w:rsidTr="005604A7">
        <w:trPr>
          <w:trHeight w:val="20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59</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Внеклассное чтение. Тема взаимоотношения поколений, становления человека, выбора им жизненного пути</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11.04.2024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E965DA" w:rsidRDefault="005604A7">
            <w:pPr>
              <w:spacing w:after="0"/>
              <w:ind w:left="135"/>
            </w:pPr>
            <w:r>
              <w:rPr>
                <w:rFonts w:ascii="Times New Roman" w:hAnsi="Times New Roman"/>
              </w:rPr>
              <w:t xml:space="preserve">Библиотека ЦОК </w:t>
            </w:r>
            <w:hyperlink r:id="rId114" w:history="1">
              <w:r>
                <w:rPr>
                  <w:rFonts w:ascii="Times New Roman" w:hAnsi="Times New Roman"/>
                  <w:color w:val="0000FF"/>
                  <w:u w:val="single"/>
                </w:rPr>
                <w:t>https://m.edsoo.ru/8bc37f24</w:t>
              </w:r>
            </w:hyperlink>
          </w:p>
        </w:tc>
      </w:tr>
      <w:tr w:rsidR="00E965DA" w:rsidTr="005604A7">
        <w:trPr>
          <w:trHeight w:val="20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60</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Итоговая контрольная работа по литературе XX - началу XXI веков. Тема взаимоотношения поколений, становления человека, выбора им </w:t>
            </w:r>
            <w:r>
              <w:rPr>
                <w:rFonts w:ascii="Times New Roman" w:hAnsi="Times New Roman"/>
              </w:rPr>
              <w:lastRenderedPageBreak/>
              <w:t xml:space="preserve">жизненного пути в </w:t>
            </w:r>
            <w:proofErr w:type="gramStart"/>
            <w:r>
              <w:rPr>
                <w:rFonts w:ascii="Times New Roman" w:hAnsi="Times New Roman"/>
              </w:rPr>
              <w:t>художественной</w:t>
            </w:r>
            <w:proofErr w:type="gramEnd"/>
            <w:r>
              <w:rPr>
                <w:rFonts w:ascii="Times New Roman" w:hAnsi="Times New Roman"/>
              </w:rPr>
              <w:t xml:space="preserve"> </w:t>
            </w:r>
            <w:proofErr w:type="spellStart"/>
            <w:r>
              <w:rPr>
                <w:rFonts w:ascii="Times New Roman" w:hAnsi="Times New Roman"/>
              </w:rPr>
              <w:t>литратуре</w:t>
            </w:r>
            <w:proofErr w:type="spellEnd"/>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lastRenderedPageBreak/>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16.04.2024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15" w:history="1">
              <w:r>
                <w:rPr>
                  <w:rFonts w:ascii="Times New Roman" w:hAnsi="Times New Roman"/>
                  <w:color w:val="0000FF"/>
                  <w:u w:val="single"/>
                </w:rPr>
                <w:t>https://m.edsoo.ru/8bc383d4</w:t>
              </w:r>
            </w:hyperlink>
          </w:p>
        </w:tc>
      </w:tr>
      <w:tr w:rsidR="00E965DA" w:rsidTr="005604A7">
        <w:trPr>
          <w:trHeight w:val="1489"/>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lastRenderedPageBreak/>
              <w:t>61</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М. де Сервантес Сааведра. Роман «Хитроумный идальго Дон Кихот Ламанчский» (главы). Жанр, тематика, проблематика, сюжет романа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18.04.2024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16" w:history="1">
              <w:r>
                <w:rPr>
                  <w:rFonts w:ascii="Times New Roman" w:hAnsi="Times New Roman"/>
                  <w:color w:val="0000FF"/>
                  <w:u w:val="single"/>
                </w:rPr>
                <w:t>https://m.edsoo.ru/8bc3851e</w:t>
              </w:r>
            </w:hyperlink>
          </w:p>
        </w:tc>
      </w:tr>
      <w:tr w:rsidR="00E965DA" w:rsidTr="005604A7">
        <w:trPr>
          <w:trHeight w:val="1363"/>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62</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М. де Сервантес Сааведра. Роман «Хитроумный идальго Дон Кихот Ламанчский</w:t>
            </w:r>
            <w:proofErr w:type="gramStart"/>
            <w:r>
              <w:rPr>
                <w:rFonts w:ascii="Times New Roman" w:hAnsi="Times New Roman"/>
              </w:rPr>
              <w:t>»(</w:t>
            </w:r>
            <w:proofErr w:type="gramEnd"/>
            <w:r>
              <w:rPr>
                <w:rFonts w:ascii="Times New Roman" w:hAnsi="Times New Roman"/>
              </w:rPr>
              <w:t>главы). Система образов. Дон Кихот как один из «вечных» образов в мировой литературе</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23.04.2024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w:t>
            </w:r>
            <w:proofErr w:type="spellStart"/>
            <w:r>
              <w:rPr>
                <w:rFonts w:ascii="Times New Roman" w:hAnsi="Times New Roman"/>
              </w:rPr>
              <w:t>ЦОК</w:t>
            </w:r>
            <w:hyperlink r:id="rId117" w:history="1">
              <w:r>
                <w:rPr>
                  <w:rFonts w:ascii="Times New Roman" w:hAnsi="Times New Roman"/>
                  <w:color w:val="0000FF"/>
                  <w:u w:val="single"/>
                </w:rPr>
                <w:t>https</w:t>
              </w:r>
              <w:proofErr w:type="spellEnd"/>
              <w:r>
                <w:rPr>
                  <w:rFonts w:ascii="Times New Roman" w:hAnsi="Times New Roman"/>
                  <w:color w:val="0000FF"/>
                  <w:u w:val="single"/>
                </w:rPr>
                <w:t>://</w:t>
              </w:r>
              <w:proofErr w:type="spellStart"/>
              <w:r>
                <w:rPr>
                  <w:rFonts w:ascii="Times New Roman" w:hAnsi="Times New Roman"/>
                  <w:color w:val="0000FF"/>
                  <w:u w:val="single"/>
                </w:rPr>
                <w:t>m.edsoo.ru</w:t>
              </w:r>
              <w:proofErr w:type="spellEnd"/>
              <w:r>
                <w:rPr>
                  <w:rFonts w:ascii="Times New Roman" w:hAnsi="Times New Roman"/>
                  <w:color w:val="0000FF"/>
                  <w:u w:val="single"/>
                </w:rPr>
                <w:t>/8bc38672</w:t>
              </w:r>
            </w:hyperlink>
          </w:p>
        </w:tc>
      </w:tr>
      <w:tr w:rsidR="00E965DA" w:rsidTr="005604A7">
        <w:trPr>
          <w:trHeight w:val="1198"/>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63</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Зарубежная </w:t>
            </w:r>
            <w:proofErr w:type="spellStart"/>
            <w:r>
              <w:rPr>
                <w:rFonts w:ascii="Times New Roman" w:hAnsi="Times New Roman"/>
              </w:rPr>
              <w:t>новеллистика</w:t>
            </w:r>
            <w:proofErr w:type="spellEnd"/>
            <w:r>
              <w:rPr>
                <w:rFonts w:ascii="Times New Roman" w:hAnsi="Times New Roman"/>
              </w:rPr>
              <w:t>. Жанр новеллы в литературе, его особенности. П. Мериме. Идейно-художественное своеобразие новеллы «</w:t>
            </w:r>
            <w:proofErr w:type="spellStart"/>
            <w:r>
              <w:rPr>
                <w:rFonts w:ascii="Times New Roman" w:hAnsi="Times New Roman"/>
              </w:rPr>
              <w:t>Маттео</w:t>
            </w:r>
            <w:proofErr w:type="spellEnd"/>
            <w:r>
              <w:rPr>
                <w:rFonts w:ascii="Times New Roman" w:hAnsi="Times New Roman"/>
              </w:rPr>
              <w:t xml:space="preserve"> Фальконе»</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25.04.2024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w:t>
            </w:r>
            <w:proofErr w:type="spellStart"/>
            <w:r>
              <w:rPr>
                <w:rFonts w:ascii="Times New Roman" w:hAnsi="Times New Roman"/>
              </w:rPr>
              <w:t>ЦОК</w:t>
            </w:r>
            <w:hyperlink r:id="rId118" w:history="1">
              <w:r>
                <w:rPr>
                  <w:rFonts w:ascii="Times New Roman" w:hAnsi="Times New Roman"/>
                  <w:color w:val="0000FF"/>
                  <w:u w:val="single"/>
                </w:rPr>
                <w:t>https</w:t>
              </w:r>
              <w:proofErr w:type="spellEnd"/>
              <w:r>
                <w:rPr>
                  <w:rFonts w:ascii="Times New Roman" w:hAnsi="Times New Roman"/>
                  <w:color w:val="0000FF"/>
                  <w:u w:val="single"/>
                </w:rPr>
                <w:t>://</w:t>
              </w:r>
              <w:proofErr w:type="spellStart"/>
              <w:r>
                <w:rPr>
                  <w:rFonts w:ascii="Times New Roman" w:hAnsi="Times New Roman"/>
                  <w:color w:val="0000FF"/>
                  <w:u w:val="single"/>
                </w:rPr>
                <w:t>m.edsoo.ru</w:t>
              </w:r>
              <w:proofErr w:type="spellEnd"/>
              <w:r>
                <w:rPr>
                  <w:rFonts w:ascii="Times New Roman" w:hAnsi="Times New Roman"/>
                  <w:color w:val="0000FF"/>
                  <w:u w:val="single"/>
                </w:rPr>
                <w:t>/8bc38a64</w:t>
              </w:r>
            </w:hyperlink>
          </w:p>
        </w:tc>
      </w:tr>
      <w:tr w:rsidR="00E965DA" w:rsidTr="005604A7">
        <w:trPr>
          <w:trHeight w:val="1746"/>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64</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Зарубежная </w:t>
            </w:r>
            <w:proofErr w:type="spellStart"/>
            <w:r>
              <w:rPr>
                <w:rFonts w:ascii="Times New Roman" w:hAnsi="Times New Roman"/>
              </w:rPr>
              <w:t>новеллистика</w:t>
            </w:r>
            <w:proofErr w:type="spellEnd"/>
            <w:r>
              <w:rPr>
                <w:rFonts w:ascii="Times New Roman" w:hAnsi="Times New Roman"/>
              </w:rPr>
              <w:t>.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30.04.2024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E965DA" w:rsidRDefault="005604A7">
            <w:pPr>
              <w:spacing w:after="0"/>
              <w:ind w:left="135"/>
            </w:pPr>
            <w:r>
              <w:rPr>
                <w:rFonts w:ascii="Times New Roman" w:hAnsi="Times New Roman"/>
              </w:rPr>
              <w:t xml:space="preserve">Библиотека ЦОК </w:t>
            </w:r>
            <w:hyperlink r:id="rId119" w:history="1">
              <w:r>
                <w:rPr>
                  <w:rFonts w:ascii="Times New Roman" w:hAnsi="Times New Roman"/>
                  <w:color w:val="0000FF"/>
                  <w:u w:val="single"/>
                </w:rPr>
                <w:t>https://m.edsoo.ru/8bc37f24</w:t>
              </w:r>
            </w:hyperlink>
          </w:p>
        </w:tc>
      </w:tr>
      <w:tr w:rsidR="00E965DA" w:rsidTr="005604A7">
        <w:trPr>
          <w:trHeight w:val="247"/>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65</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А. де </w:t>
            </w:r>
            <w:proofErr w:type="spellStart"/>
            <w:proofErr w:type="gramStart"/>
            <w:r>
              <w:rPr>
                <w:rFonts w:ascii="Times New Roman" w:hAnsi="Times New Roman"/>
              </w:rPr>
              <w:t>Сент</w:t>
            </w:r>
            <w:proofErr w:type="spellEnd"/>
            <w:proofErr w:type="gramEnd"/>
            <w:r>
              <w:rPr>
                <w:rFonts w:ascii="Times New Roman" w:hAnsi="Times New Roman"/>
              </w:rPr>
              <w:t xml:space="preserve"> </w:t>
            </w:r>
            <w:proofErr w:type="spellStart"/>
            <w:r>
              <w:rPr>
                <w:rFonts w:ascii="Times New Roman" w:hAnsi="Times New Roman"/>
              </w:rPr>
              <w:t>Экзюпери</w:t>
            </w:r>
            <w:proofErr w:type="spellEnd"/>
            <w:r>
              <w:rPr>
                <w:rFonts w:ascii="Times New Roman" w:hAnsi="Times New Roman"/>
              </w:rPr>
              <w:t>. Повесть-сказка «Маленький принц». Жанр, тематика, проблематика, сюжет произведения</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07.05.2024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20" w:history="1">
              <w:r>
                <w:rPr>
                  <w:rFonts w:ascii="Times New Roman" w:hAnsi="Times New Roman"/>
                  <w:color w:val="0000FF"/>
                  <w:u w:val="single"/>
                </w:rPr>
                <w:t>https://m.edsoo.ru/8bc3808c</w:t>
              </w:r>
            </w:hyperlink>
          </w:p>
        </w:tc>
      </w:tr>
      <w:tr w:rsidR="00E965DA" w:rsidTr="005604A7">
        <w:trPr>
          <w:trHeight w:val="1355"/>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66</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А. де </w:t>
            </w:r>
            <w:proofErr w:type="spellStart"/>
            <w:proofErr w:type="gramStart"/>
            <w:r>
              <w:rPr>
                <w:rFonts w:ascii="Times New Roman" w:hAnsi="Times New Roman"/>
              </w:rPr>
              <w:t>Сент</w:t>
            </w:r>
            <w:proofErr w:type="spellEnd"/>
            <w:proofErr w:type="gramEnd"/>
            <w:r>
              <w:rPr>
                <w:rFonts w:ascii="Times New Roman" w:hAnsi="Times New Roman"/>
              </w:rPr>
              <w:t xml:space="preserve"> </w:t>
            </w:r>
            <w:proofErr w:type="spellStart"/>
            <w:r>
              <w:rPr>
                <w:rFonts w:ascii="Times New Roman" w:hAnsi="Times New Roman"/>
              </w:rPr>
              <w:t>Экзюпери</w:t>
            </w:r>
            <w:proofErr w:type="spellEnd"/>
            <w:r>
              <w:rPr>
                <w:rFonts w:ascii="Times New Roman" w:hAnsi="Times New Roman"/>
              </w:rPr>
              <w:t>. Повесть-сказка «Маленький принц». Система образов. Образ Маленького принца. Взаимоотношения главного героя с другими персонажами</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14.05.2024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21" w:history="1">
              <w:r>
                <w:rPr>
                  <w:rFonts w:ascii="Times New Roman" w:hAnsi="Times New Roman"/>
                  <w:color w:val="0000FF"/>
                  <w:u w:val="single"/>
                </w:rPr>
                <w:t>https://m.edsoo.ru/8bc3819a</w:t>
              </w:r>
            </w:hyperlink>
          </w:p>
        </w:tc>
      </w:tr>
      <w:tr w:rsidR="00E965DA" w:rsidTr="005604A7">
        <w:trPr>
          <w:trHeight w:val="200"/>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67</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А. де </w:t>
            </w:r>
            <w:proofErr w:type="spellStart"/>
            <w:proofErr w:type="gramStart"/>
            <w:r>
              <w:rPr>
                <w:rFonts w:ascii="Times New Roman" w:hAnsi="Times New Roman"/>
              </w:rPr>
              <w:t>Сент</w:t>
            </w:r>
            <w:proofErr w:type="spellEnd"/>
            <w:proofErr w:type="gramEnd"/>
            <w:r>
              <w:rPr>
                <w:rFonts w:ascii="Times New Roman" w:hAnsi="Times New Roman"/>
              </w:rPr>
              <w:t xml:space="preserve"> </w:t>
            </w:r>
            <w:proofErr w:type="spellStart"/>
            <w:r>
              <w:rPr>
                <w:rFonts w:ascii="Times New Roman" w:hAnsi="Times New Roman"/>
              </w:rPr>
              <w:t>Экзюпери</w:t>
            </w:r>
            <w:proofErr w:type="spellEnd"/>
            <w:r>
              <w:rPr>
                <w:rFonts w:ascii="Times New Roman" w:hAnsi="Times New Roman"/>
              </w:rPr>
              <w:t xml:space="preserve">. Повесть-сказка «Маленький принц». Образ рассказчика. Нравственные уроки </w:t>
            </w:r>
            <w:r>
              <w:rPr>
                <w:rFonts w:ascii="Times New Roman" w:hAnsi="Times New Roman"/>
              </w:rPr>
              <w:lastRenderedPageBreak/>
              <w:t>«Маленького принца»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lastRenderedPageBreak/>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16.05.2024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22" w:history="1">
              <w:r>
                <w:rPr>
                  <w:rFonts w:ascii="Times New Roman" w:hAnsi="Times New Roman"/>
                  <w:color w:val="0000FF"/>
                  <w:u w:val="single"/>
                </w:rPr>
                <w:t>https://m.edsoo.ru/</w:t>
              </w:r>
              <w:r>
                <w:rPr>
                  <w:rFonts w:ascii="Times New Roman" w:hAnsi="Times New Roman"/>
                  <w:color w:val="0000FF"/>
                  <w:u w:val="single"/>
                </w:rPr>
                <w:lastRenderedPageBreak/>
                <w:t>8bc382bc</w:t>
              </w:r>
            </w:hyperlink>
          </w:p>
        </w:tc>
      </w:tr>
      <w:tr w:rsidR="00E965DA" w:rsidTr="005604A7">
        <w:trPr>
          <w:trHeight w:val="274"/>
        </w:trPr>
        <w:tc>
          <w:tcPr>
            <w:tcW w:w="9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lastRenderedPageBreak/>
              <w:t>68</w:t>
            </w:r>
          </w:p>
        </w:tc>
        <w:tc>
          <w:tcPr>
            <w:tcW w:w="57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Резервный урок. Итоговый урок. Результаты и планы на следующий год. Список рекомендуемой литературы</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23.05.2024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pPr>
              <w:spacing w:after="0"/>
              <w:ind w:left="135"/>
            </w:pPr>
            <w:hyperlink r:id="rId123" w:history="1">
              <w:r w:rsidR="005604A7">
                <w:rPr>
                  <w:rFonts w:ascii="Times New Roman" w:hAnsi="Times New Roman"/>
                  <w:color w:val="0000FF"/>
                  <w:u w:val="single"/>
                </w:rPr>
                <w:t>https://m.edsoo.ru/8bc35e2c</w:t>
              </w:r>
            </w:hyperlink>
          </w:p>
        </w:tc>
      </w:tr>
      <w:tr w:rsidR="00E965DA" w:rsidTr="005604A7">
        <w:trPr>
          <w:trHeight w:val="555"/>
        </w:trPr>
        <w:tc>
          <w:tcPr>
            <w:tcW w:w="666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ОБЩЕЕ КОЛИЧЕСТВО ЧАСОВ ПО ПРОГРАММЕ</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68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2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395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tc>
      </w:tr>
    </w:tbl>
    <w:p w:rsidR="00E965DA" w:rsidRDefault="00E965DA">
      <w:pPr>
        <w:sectPr w:rsidR="00E965DA">
          <w:pgSz w:w="16383" w:h="11906" w:orient="landscape"/>
          <w:pgMar w:top="1134" w:right="850" w:bottom="1134" w:left="1701" w:header="720" w:footer="720" w:gutter="0"/>
          <w:cols w:space="720"/>
        </w:sectPr>
      </w:pPr>
    </w:p>
    <w:p w:rsidR="00E965DA" w:rsidRDefault="005604A7">
      <w:pPr>
        <w:spacing w:after="0"/>
        <w:ind w:left="120"/>
      </w:pPr>
      <w:r>
        <w:rPr>
          <w:rFonts w:ascii="Times New Roman" w:hAnsi="Times New Roman"/>
          <w:b/>
          <w:sz w:val="28"/>
        </w:rPr>
        <w:lastRenderedPageBreak/>
        <w:t xml:space="preserve"> 8 КЛАСС </w:t>
      </w:r>
    </w:p>
    <w:tbl>
      <w:tblPr>
        <w:tblW w:w="15291"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7"/>
        <w:gridCol w:w="5828"/>
        <w:gridCol w:w="1275"/>
        <w:gridCol w:w="1560"/>
        <w:gridCol w:w="1701"/>
        <w:gridCol w:w="1701"/>
        <w:gridCol w:w="2249"/>
      </w:tblGrid>
      <w:tr w:rsidR="00E965DA" w:rsidTr="005604A7">
        <w:trPr>
          <w:trHeight w:val="300"/>
        </w:trPr>
        <w:tc>
          <w:tcPr>
            <w:tcW w:w="97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b/>
              </w:rPr>
              <w:t xml:space="preserve">№ </w:t>
            </w:r>
            <w:proofErr w:type="spellStart"/>
            <w:proofErr w:type="gramStart"/>
            <w:r>
              <w:rPr>
                <w:rFonts w:ascii="Times New Roman" w:hAnsi="Times New Roman"/>
                <w:b/>
              </w:rPr>
              <w:t>п</w:t>
            </w:r>
            <w:proofErr w:type="spellEnd"/>
            <w:proofErr w:type="gramEnd"/>
            <w:r>
              <w:rPr>
                <w:rFonts w:ascii="Times New Roman" w:hAnsi="Times New Roman"/>
                <w:b/>
              </w:rPr>
              <w:t>/</w:t>
            </w:r>
            <w:proofErr w:type="spellStart"/>
            <w:r>
              <w:rPr>
                <w:rFonts w:ascii="Times New Roman" w:hAnsi="Times New Roman"/>
                <w:b/>
              </w:rPr>
              <w:t>п</w:t>
            </w:r>
            <w:proofErr w:type="spellEnd"/>
            <w:r>
              <w:rPr>
                <w:rFonts w:ascii="Times New Roman" w:hAnsi="Times New Roman"/>
                <w:b/>
              </w:rPr>
              <w:t xml:space="preserve"> </w:t>
            </w:r>
          </w:p>
          <w:p w:rsidR="00E965DA" w:rsidRDefault="00E965DA">
            <w:pPr>
              <w:spacing w:after="0"/>
              <w:ind w:left="135"/>
            </w:pPr>
          </w:p>
        </w:tc>
        <w:tc>
          <w:tcPr>
            <w:tcW w:w="582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b/>
              </w:rPr>
              <w:t xml:space="preserve">Тема урока </w:t>
            </w:r>
          </w:p>
          <w:p w:rsidR="00E965DA" w:rsidRDefault="00E965DA">
            <w:pPr>
              <w:spacing w:after="0"/>
              <w:ind w:left="135"/>
            </w:pPr>
          </w:p>
        </w:tc>
        <w:tc>
          <w:tcPr>
            <w:tcW w:w="4536"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b/>
              </w:rPr>
              <w:t>Количество часов</w:t>
            </w:r>
          </w:p>
        </w:tc>
        <w:tc>
          <w:tcPr>
            <w:tcW w:w="170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b/>
              </w:rPr>
              <w:t xml:space="preserve">Дата изучения </w:t>
            </w:r>
          </w:p>
          <w:p w:rsidR="00E965DA" w:rsidRDefault="00E965DA">
            <w:pPr>
              <w:spacing w:after="0"/>
              <w:ind w:left="135"/>
            </w:pPr>
          </w:p>
        </w:tc>
        <w:tc>
          <w:tcPr>
            <w:tcW w:w="224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b/>
              </w:rPr>
              <w:t xml:space="preserve">Электронные цифровые образовательные ресурсы </w:t>
            </w:r>
          </w:p>
          <w:p w:rsidR="00E965DA" w:rsidRDefault="00E965DA">
            <w:pPr>
              <w:spacing w:after="0"/>
              <w:ind w:left="135"/>
            </w:pPr>
          </w:p>
        </w:tc>
      </w:tr>
      <w:tr w:rsidR="00E965DA" w:rsidTr="005604A7">
        <w:trPr>
          <w:trHeight w:val="795"/>
        </w:trPr>
        <w:tc>
          <w:tcPr>
            <w:tcW w:w="97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tc>
        <w:tc>
          <w:tcPr>
            <w:tcW w:w="5828"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b/>
              </w:rPr>
              <w:t xml:space="preserve">Всего </w:t>
            </w:r>
          </w:p>
          <w:p w:rsidR="00E965DA" w:rsidRDefault="00E965DA">
            <w:pPr>
              <w:spacing w:after="0"/>
              <w:ind w:left="135"/>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b/>
              </w:rPr>
              <w:t xml:space="preserve">Контрольные работы </w:t>
            </w:r>
          </w:p>
          <w:p w:rsidR="00E965DA" w:rsidRDefault="00E965DA">
            <w:pPr>
              <w:spacing w:after="0"/>
              <w:ind w:left="135"/>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b/>
              </w:rPr>
              <w:t xml:space="preserve">Практические работы </w:t>
            </w:r>
          </w:p>
          <w:p w:rsidR="00E965DA" w:rsidRDefault="00E965DA">
            <w:pPr>
              <w:spacing w:after="0"/>
              <w:ind w:left="135"/>
            </w:pPr>
          </w:p>
        </w:tc>
        <w:tc>
          <w:tcPr>
            <w:tcW w:w="170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tc>
        <w:tc>
          <w:tcPr>
            <w:tcW w:w="224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tc>
      </w:tr>
      <w:tr w:rsidR="00E965DA" w:rsidTr="005604A7">
        <w:trPr>
          <w:trHeight w:val="444"/>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1</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Введение. </w:t>
            </w:r>
            <w:proofErr w:type="gramStart"/>
            <w:r>
              <w:rPr>
                <w:rFonts w:ascii="Times New Roman" w:hAnsi="Times New Roman"/>
              </w:rPr>
              <w:t xml:space="preserve">Жанровые особенности житийной </w:t>
            </w:r>
            <w:proofErr w:type="spellStart"/>
            <w:r>
              <w:rPr>
                <w:rFonts w:ascii="Times New Roman" w:hAnsi="Times New Roman"/>
              </w:rPr>
              <w:t>литератры</w:t>
            </w:r>
            <w:proofErr w:type="spellEnd"/>
            <w:r>
              <w:rPr>
                <w:rFonts w:ascii="Times New Roman" w:hAnsi="Times New Roman"/>
              </w:rPr>
              <w:t>.</w:t>
            </w:r>
            <w:proofErr w:type="gramEnd"/>
            <w:r>
              <w:rPr>
                <w:rFonts w:ascii="Times New Roman" w:hAnsi="Times New Roman"/>
              </w:rPr>
              <w:t xml:space="preserve"> "Житие Сергия </w:t>
            </w:r>
            <w:proofErr w:type="spellStart"/>
            <w:r>
              <w:rPr>
                <w:rFonts w:ascii="Times New Roman" w:hAnsi="Times New Roman"/>
              </w:rPr>
              <w:t>Радонежкского</w:t>
            </w:r>
            <w:proofErr w:type="spellEnd"/>
            <w:r>
              <w:rPr>
                <w:rFonts w:ascii="Times New Roman" w:hAnsi="Times New Roman"/>
              </w:rPr>
              <w:t>", "Житие протопопа Аввакума, им самим написанное" (одно произведение по выбору): особенности героя жития, исторические основы образа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01.09.2023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24" w:history="1">
              <w:r>
                <w:rPr>
                  <w:rFonts w:ascii="Times New Roman" w:hAnsi="Times New Roman"/>
                  <w:color w:val="0000FF"/>
                  <w:sz w:val="22"/>
                  <w:u w:val="single"/>
                </w:rPr>
                <w:t>https://m.edsoo.ru/8bc38c94</w:t>
              </w:r>
            </w:hyperlink>
          </w:p>
        </w:tc>
      </w:tr>
      <w:tr w:rsidR="00E965DA" w:rsidTr="005604A7">
        <w:trPr>
          <w:trHeight w:val="200"/>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2</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Житийная литература</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о</w:t>
            </w:r>
            <w:proofErr w:type="gramEnd"/>
            <w:r>
              <w:rPr>
                <w:rFonts w:ascii="Times New Roman" w:hAnsi="Times New Roman"/>
              </w:rPr>
              <w:t xml:space="preserve">дно произведение по выбору). Например, «Житие Сергия Радонежского», «Житие протопопа Аввакума, им самим написанное». </w:t>
            </w:r>
            <w:proofErr w:type="gramStart"/>
            <w:r>
              <w:rPr>
                <w:rFonts w:ascii="Times New Roman" w:hAnsi="Times New Roman"/>
              </w:rPr>
              <w:t>Нравственные проблемы в житии, их историческая обусловленность и вневременной смысл.</w:t>
            </w:r>
            <w:proofErr w:type="gramEnd"/>
            <w:r>
              <w:rPr>
                <w:rFonts w:ascii="Times New Roman" w:hAnsi="Times New Roman"/>
              </w:rPr>
              <w:t xml:space="preserve"> Особенности лексики и художественной образности жития</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06.09.2023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25" w:history="1">
              <w:r>
                <w:rPr>
                  <w:rFonts w:ascii="Times New Roman" w:hAnsi="Times New Roman"/>
                  <w:color w:val="0000FF"/>
                  <w:sz w:val="22"/>
                  <w:u w:val="single"/>
                </w:rPr>
                <w:t>https://m.edsoo.ru/8bc38e06</w:t>
              </w:r>
            </w:hyperlink>
          </w:p>
        </w:tc>
      </w:tr>
      <w:tr w:rsidR="00E965DA" w:rsidTr="005604A7">
        <w:trPr>
          <w:trHeight w:val="271"/>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3</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Д.И. Фонвизин. Комедия "Недоросль" как произведение классицизма, её связь с просветительскими идеями. Особенности сюжета и конфликта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08.09.2023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26" w:history="1">
              <w:r>
                <w:rPr>
                  <w:rFonts w:ascii="Times New Roman" w:hAnsi="Times New Roman"/>
                  <w:color w:val="0000FF"/>
                  <w:sz w:val="22"/>
                  <w:u w:val="single"/>
                </w:rPr>
                <w:t>https://m.edsoo.ru/8bc38f78</w:t>
              </w:r>
            </w:hyperlink>
          </w:p>
        </w:tc>
      </w:tr>
      <w:tr w:rsidR="00E965DA" w:rsidTr="005604A7">
        <w:trPr>
          <w:trHeight w:val="965"/>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4</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Д. И. Фонвизин. Комедия «Недоросль»</w:t>
            </w:r>
            <w:proofErr w:type="gramStart"/>
            <w:r>
              <w:rPr>
                <w:rFonts w:ascii="Times New Roman" w:hAnsi="Times New Roman"/>
              </w:rPr>
              <w:t>.Т</w:t>
            </w:r>
            <w:proofErr w:type="gramEnd"/>
            <w:r>
              <w:rPr>
                <w:rFonts w:ascii="Times New Roman" w:hAnsi="Times New Roman"/>
              </w:rPr>
              <w:t>ематика и социально-нравственная проблематика комедии. Характеристика главных героев</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13.09.2023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27" w:history="1">
              <w:r>
                <w:rPr>
                  <w:rFonts w:ascii="Times New Roman" w:hAnsi="Times New Roman"/>
                  <w:color w:val="0000FF"/>
                  <w:sz w:val="22"/>
                  <w:u w:val="single"/>
                </w:rPr>
                <w:t>https://m.edsoo.ru/8bc3909a</w:t>
              </w:r>
            </w:hyperlink>
          </w:p>
        </w:tc>
      </w:tr>
      <w:tr w:rsidR="00E965DA" w:rsidTr="005604A7">
        <w:trPr>
          <w:trHeight w:val="200"/>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5</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Д. И. Фонвизин. Комедия «Недоросль»</w:t>
            </w:r>
            <w:proofErr w:type="gramStart"/>
            <w:r>
              <w:rPr>
                <w:rFonts w:ascii="Times New Roman" w:hAnsi="Times New Roman"/>
              </w:rPr>
              <w:t>.С</w:t>
            </w:r>
            <w:proofErr w:type="gramEnd"/>
            <w:r>
              <w:rPr>
                <w:rFonts w:ascii="Times New Roman" w:hAnsi="Times New Roman"/>
              </w:rPr>
              <w:t>пособы создания сатирических персонажей в комедии, их речевая характеристика. Смысл названия комедии</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15.09.2023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28" w:history="1">
              <w:r>
                <w:rPr>
                  <w:rFonts w:ascii="Times New Roman" w:hAnsi="Times New Roman"/>
                  <w:color w:val="0000FF"/>
                  <w:sz w:val="22"/>
                  <w:u w:val="single"/>
                </w:rPr>
                <w:t>https://m.edsoo.ru/8bc391bc</w:t>
              </w:r>
            </w:hyperlink>
          </w:p>
        </w:tc>
      </w:tr>
      <w:tr w:rsidR="00E965DA" w:rsidTr="005604A7">
        <w:trPr>
          <w:trHeight w:val="1365"/>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lastRenderedPageBreak/>
              <w:t>6</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Резервный урок. Д.И. Фонвизин. Комедия "Недоросль" на театральной сцене</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20.09.2023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E965DA" w:rsidRDefault="005604A7">
            <w:pPr>
              <w:spacing w:after="0"/>
              <w:ind w:left="135"/>
            </w:pPr>
            <w:r>
              <w:rPr>
                <w:rFonts w:ascii="Times New Roman" w:hAnsi="Times New Roman"/>
              </w:rPr>
              <w:t xml:space="preserve">Библиотека ЦОК </w:t>
            </w:r>
            <w:hyperlink r:id="rId129" w:history="1">
              <w:r>
                <w:rPr>
                  <w:rFonts w:ascii="Times New Roman" w:hAnsi="Times New Roman"/>
                  <w:color w:val="0000FF"/>
                  <w:sz w:val="22"/>
                  <w:u w:val="single"/>
                </w:rPr>
                <w:t>https://m.edsoo.ru/8bc391bc</w:t>
              </w:r>
            </w:hyperlink>
          </w:p>
        </w:tc>
      </w:tr>
      <w:tr w:rsidR="00E965DA" w:rsidTr="005604A7">
        <w:trPr>
          <w:trHeight w:val="864"/>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7</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22.09.2023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30" w:history="1">
              <w:r>
                <w:rPr>
                  <w:rFonts w:ascii="Times New Roman" w:hAnsi="Times New Roman"/>
                  <w:color w:val="0000FF"/>
                  <w:sz w:val="22"/>
                  <w:u w:val="single"/>
                </w:rPr>
                <w:t>https://m.edsoo.ru/8bc39b1c</w:t>
              </w:r>
            </w:hyperlink>
          </w:p>
        </w:tc>
      </w:tr>
      <w:tr w:rsidR="00E965DA" w:rsidTr="005604A7">
        <w:trPr>
          <w:trHeight w:val="2423"/>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8</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27.09.2023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E965DA" w:rsidRDefault="005604A7">
            <w:pPr>
              <w:spacing w:after="0"/>
              <w:ind w:left="135"/>
            </w:pPr>
            <w:r>
              <w:rPr>
                <w:rFonts w:ascii="Times New Roman" w:hAnsi="Times New Roman"/>
              </w:rPr>
              <w:t xml:space="preserve">Библиотека ЦОК </w:t>
            </w:r>
            <w:hyperlink r:id="rId131" w:history="1">
              <w:r>
                <w:rPr>
                  <w:rFonts w:ascii="Times New Roman" w:hAnsi="Times New Roman"/>
                  <w:color w:val="0000FF"/>
                  <w:sz w:val="22"/>
                  <w:u w:val="single"/>
                </w:rPr>
                <w:t>https://m.edsoo.ru/8bc391bc</w:t>
              </w:r>
            </w:hyperlink>
          </w:p>
        </w:tc>
      </w:tr>
      <w:tr w:rsidR="00E965DA" w:rsidTr="005604A7">
        <w:trPr>
          <w:trHeight w:val="2175"/>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9</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А.С. Пушкин. Роман "Капитанская дочка": история создания. Особенности жанра и композиции, сюжетная основа романа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29.09.2023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32" w:history="1">
              <w:r>
                <w:rPr>
                  <w:rFonts w:ascii="Times New Roman" w:hAnsi="Times New Roman"/>
                  <w:color w:val="0000FF"/>
                  <w:sz w:val="22"/>
                  <w:u w:val="single"/>
                </w:rPr>
                <w:t>https://m.edsoo.ru/8bc39c70</w:t>
              </w:r>
            </w:hyperlink>
          </w:p>
        </w:tc>
      </w:tr>
      <w:tr w:rsidR="00E965DA" w:rsidTr="005604A7">
        <w:trPr>
          <w:trHeight w:val="1905"/>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lastRenderedPageBreak/>
              <w:t>10</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А.С. Пушкин. Роман "Капитанская дочка": тематика и проблематика, своеобразие конфликта и системы образов</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04.10.2023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33" w:history="1">
              <w:r>
                <w:rPr>
                  <w:rFonts w:ascii="Times New Roman" w:hAnsi="Times New Roman"/>
                  <w:color w:val="0000FF"/>
                  <w:sz w:val="22"/>
                  <w:u w:val="single"/>
                </w:rPr>
                <w:t>https://m.edsoo.ru/8bc3a210</w:t>
              </w:r>
            </w:hyperlink>
          </w:p>
        </w:tc>
      </w:tr>
      <w:tr w:rsidR="00E965DA" w:rsidTr="005604A7">
        <w:trPr>
          <w:trHeight w:val="1077"/>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11</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А.С. Пушкин. Роман "Капитанская дочка": образ Пугачева, его историческая основа и особенности авторской интерпретации</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06.10.2023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34" w:history="1">
              <w:r>
                <w:rPr>
                  <w:rFonts w:ascii="Times New Roman" w:hAnsi="Times New Roman"/>
                  <w:color w:val="0000FF"/>
                  <w:sz w:val="22"/>
                  <w:u w:val="single"/>
                </w:rPr>
                <w:t>https://m.edsoo.ru/8bc39fd6</w:t>
              </w:r>
            </w:hyperlink>
          </w:p>
        </w:tc>
      </w:tr>
      <w:tr w:rsidR="00E965DA" w:rsidTr="005604A7">
        <w:trPr>
          <w:trHeight w:val="1032"/>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12</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А.С. Пушкин. Роман "Капитанская дочка": образ Петра Гринева. Способы создания характера героя, его место в системе персонажей</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11.10.2023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35" w:history="1">
              <w:r>
                <w:rPr>
                  <w:rFonts w:ascii="Times New Roman" w:hAnsi="Times New Roman"/>
                  <w:color w:val="0000FF"/>
                  <w:sz w:val="22"/>
                  <w:u w:val="single"/>
                </w:rPr>
                <w:t>https://m.edsoo.ru/8bc39d9c</w:t>
              </w:r>
            </w:hyperlink>
          </w:p>
        </w:tc>
      </w:tr>
      <w:tr w:rsidR="00E965DA" w:rsidTr="005604A7">
        <w:trPr>
          <w:trHeight w:val="1635"/>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13</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А.С. Пушкин. Роман "Капитанская дочка": тема семьи и женские образы. Роль любовной интриги в романе</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13.10.2023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36" w:history="1">
              <w:r>
                <w:rPr>
                  <w:rFonts w:ascii="Times New Roman" w:hAnsi="Times New Roman"/>
                  <w:color w:val="0000FF"/>
                  <w:sz w:val="22"/>
                  <w:u w:val="single"/>
                </w:rPr>
                <w:t>https://m.edsoo.ru/8bc39eb4</w:t>
              </w:r>
            </w:hyperlink>
          </w:p>
        </w:tc>
      </w:tr>
      <w:tr w:rsidR="00E965DA" w:rsidTr="005604A7">
        <w:trPr>
          <w:trHeight w:val="1771"/>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14</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А.С. Пушкин. Роман "Капитанская дочка": </w:t>
            </w:r>
            <w:proofErr w:type="gramStart"/>
            <w:r>
              <w:rPr>
                <w:rFonts w:ascii="Times New Roman" w:hAnsi="Times New Roman"/>
              </w:rPr>
              <w:t>историческая</w:t>
            </w:r>
            <w:proofErr w:type="gramEnd"/>
            <w:r>
              <w:rPr>
                <w:rFonts w:ascii="Times New Roman" w:hAnsi="Times New Roman"/>
              </w:rPr>
              <w:t xml:space="preserve"> правда и художественный вымысел. Смысл названия романа. Художественное своеобразие и способы выражения авторской идеи</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18.10.2023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37" w:history="1">
              <w:r>
                <w:rPr>
                  <w:rFonts w:ascii="Times New Roman" w:hAnsi="Times New Roman"/>
                  <w:color w:val="0000FF"/>
                  <w:sz w:val="22"/>
                  <w:u w:val="single"/>
                </w:rPr>
                <w:t>https://m.edsoo.ru/8bc3a3b4</w:t>
              </w:r>
            </w:hyperlink>
          </w:p>
        </w:tc>
      </w:tr>
      <w:tr w:rsidR="00E965DA" w:rsidTr="005604A7">
        <w:trPr>
          <w:trHeight w:val="1365"/>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15</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Развитие речи. А.С. Пушкин. Роман "Капитанская дочка": подготовка к сочинению</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20.10.2023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E965DA" w:rsidRDefault="005604A7">
            <w:pPr>
              <w:spacing w:after="0"/>
              <w:ind w:left="135"/>
            </w:pPr>
            <w:r>
              <w:rPr>
                <w:rFonts w:ascii="Times New Roman" w:hAnsi="Times New Roman"/>
              </w:rPr>
              <w:t xml:space="preserve">Библиотека ЦОК </w:t>
            </w:r>
            <w:hyperlink r:id="rId138" w:history="1">
              <w:r>
                <w:rPr>
                  <w:rFonts w:ascii="Times New Roman" w:hAnsi="Times New Roman"/>
                  <w:color w:val="0000FF"/>
                  <w:sz w:val="22"/>
                  <w:u w:val="single"/>
                </w:rPr>
                <w:t>https://m.edsoo.ru/8bc391bc</w:t>
              </w:r>
            </w:hyperlink>
          </w:p>
        </w:tc>
      </w:tr>
      <w:tr w:rsidR="00E965DA" w:rsidTr="005604A7">
        <w:trPr>
          <w:trHeight w:val="286"/>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16</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Резервный урок. Сочинение по роману А.С. </w:t>
            </w:r>
            <w:r>
              <w:rPr>
                <w:rFonts w:ascii="Times New Roman" w:hAnsi="Times New Roman"/>
              </w:rPr>
              <w:lastRenderedPageBreak/>
              <w:t>Пушкина "Капитанская дочка"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lastRenderedPageBreak/>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25.10.2023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E965DA" w:rsidRDefault="005604A7">
            <w:pPr>
              <w:spacing w:after="0"/>
              <w:ind w:left="135"/>
            </w:pPr>
            <w:r>
              <w:rPr>
                <w:rFonts w:ascii="Times New Roman" w:hAnsi="Times New Roman"/>
              </w:rPr>
              <w:t xml:space="preserve">Библиотека ЦОК </w:t>
            </w:r>
            <w:hyperlink r:id="rId139" w:history="1">
              <w:r>
                <w:rPr>
                  <w:rFonts w:ascii="Times New Roman" w:hAnsi="Times New Roman"/>
                  <w:color w:val="0000FF"/>
                  <w:sz w:val="22"/>
                  <w:u w:val="single"/>
                </w:rPr>
                <w:t>https://m.edsoo.ru/8bc391bc</w:t>
              </w:r>
            </w:hyperlink>
          </w:p>
        </w:tc>
      </w:tr>
      <w:tr w:rsidR="00E965DA" w:rsidTr="005604A7">
        <w:trPr>
          <w:trHeight w:val="3780"/>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lastRenderedPageBreak/>
              <w:t>17</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27.10.2023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40" w:history="1">
              <w:r>
                <w:rPr>
                  <w:rFonts w:ascii="Times New Roman" w:hAnsi="Times New Roman"/>
                  <w:color w:val="0000FF"/>
                  <w:sz w:val="22"/>
                  <w:u w:val="single"/>
                </w:rPr>
                <w:t>https://m.edsoo.ru/8bc3a5da</w:t>
              </w:r>
            </w:hyperlink>
          </w:p>
        </w:tc>
      </w:tr>
      <w:tr w:rsidR="00E965DA" w:rsidTr="005604A7">
        <w:trPr>
          <w:trHeight w:val="1655"/>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18</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08.11.2023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E965DA" w:rsidRDefault="005604A7">
            <w:pPr>
              <w:spacing w:after="0"/>
              <w:ind w:left="135"/>
            </w:pPr>
            <w:r>
              <w:rPr>
                <w:rFonts w:ascii="Times New Roman" w:hAnsi="Times New Roman"/>
              </w:rPr>
              <w:t xml:space="preserve">Библиотека ЦОК </w:t>
            </w:r>
            <w:hyperlink r:id="rId141" w:history="1">
              <w:r>
                <w:rPr>
                  <w:rFonts w:ascii="Times New Roman" w:hAnsi="Times New Roman"/>
                  <w:color w:val="0000FF"/>
                  <w:sz w:val="22"/>
                  <w:u w:val="single"/>
                </w:rPr>
                <w:t>https://m.edsoo.ru/8bc391bc</w:t>
              </w:r>
            </w:hyperlink>
          </w:p>
        </w:tc>
      </w:tr>
      <w:tr w:rsidR="00E965DA" w:rsidTr="005604A7">
        <w:trPr>
          <w:trHeight w:val="1325"/>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19</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М.Ю. Лермонтов. Поэма "Мцыри": история создания. Поэма "Мцыри" как романтическое произведение. Особенности сюжета и композиции</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10.11.2023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42" w:history="1">
              <w:r>
                <w:rPr>
                  <w:rFonts w:ascii="Times New Roman" w:hAnsi="Times New Roman"/>
                  <w:color w:val="0000FF"/>
                  <w:sz w:val="22"/>
                  <w:u w:val="single"/>
                </w:rPr>
                <w:t>https://m.edsoo.ru/8bc3a6f2</w:t>
              </w:r>
            </w:hyperlink>
          </w:p>
        </w:tc>
      </w:tr>
      <w:tr w:rsidR="00E965DA" w:rsidTr="005604A7">
        <w:trPr>
          <w:trHeight w:val="320"/>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20</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М.Ю. Лермонтов. Поэма "Мцыри": тематика, проблематика, идея, своеобразие конфликта.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15.11.2023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43" w:history="1">
              <w:r>
                <w:rPr>
                  <w:rFonts w:ascii="Times New Roman" w:hAnsi="Times New Roman"/>
                  <w:color w:val="0000FF"/>
                  <w:sz w:val="22"/>
                  <w:u w:val="single"/>
                </w:rPr>
                <w:t>https://m.edsoo.ru/8bc3a7f6</w:t>
              </w:r>
            </w:hyperlink>
          </w:p>
        </w:tc>
      </w:tr>
      <w:tr w:rsidR="00E965DA" w:rsidTr="005604A7">
        <w:trPr>
          <w:trHeight w:val="1905"/>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lastRenderedPageBreak/>
              <w:t>21</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М.Ю. Лермонтов. Поэма "Мцыри": особенности характера героя, художественные средства его создания.</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17.11.2023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44" w:history="1">
              <w:r>
                <w:rPr>
                  <w:rFonts w:ascii="Times New Roman" w:hAnsi="Times New Roman"/>
                  <w:color w:val="0000FF"/>
                  <w:sz w:val="22"/>
                  <w:u w:val="single"/>
                </w:rPr>
                <w:t>https://m.edsoo.ru/8bc3a922</w:t>
              </w:r>
            </w:hyperlink>
          </w:p>
        </w:tc>
      </w:tr>
      <w:tr w:rsidR="00E965DA" w:rsidTr="005604A7">
        <w:trPr>
          <w:trHeight w:val="2175"/>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22</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Развитие речи. М.Ю. Лермонтов. Поэма "Мцыри": художественное своеобразие. Поэма "Мцыри" в изобразительном искусстве</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22.11.2023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45" w:history="1">
              <w:r>
                <w:rPr>
                  <w:rFonts w:ascii="Times New Roman" w:hAnsi="Times New Roman"/>
                  <w:color w:val="0000FF"/>
                  <w:sz w:val="22"/>
                  <w:u w:val="single"/>
                </w:rPr>
                <w:t>https://m.edsoo.ru/8bc3aa58</w:t>
              </w:r>
            </w:hyperlink>
          </w:p>
        </w:tc>
      </w:tr>
      <w:tr w:rsidR="00E965DA" w:rsidTr="005604A7">
        <w:trPr>
          <w:trHeight w:val="288"/>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23</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Н.В. Гоголь. Повесть "Шинель": тема, идея, особенности конфликта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24.11.2023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46" w:history="1">
              <w:r>
                <w:rPr>
                  <w:rFonts w:ascii="Times New Roman" w:hAnsi="Times New Roman"/>
                  <w:color w:val="0000FF"/>
                  <w:sz w:val="22"/>
                  <w:u w:val="single"/>
                </w:rPr>
                <w:t>https://m.edsoo.ru/8bc3b6ba</w:t>
              </w:r>
            </w:hyperlink>
          </w:p>
        </w:tc>
      </w:tr>
      <w:tr w:rsidR="00E965DA" w:rsidTr="005604A7">
        <w:trPr>
          <w:trHeight w:val="2175"/>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24</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Н.В. Гоголь. Повесть "Шинель": социально-нравственная проблематика. Образ маленького человека. Смысл финала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29.11.2023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47" w:history="1">
              <w:r>
                <w:rPr>
                  <w:rFonts w:ascii="Times New Roman" w:hAnsi="Times New Roman"/>
                  <w:color w:val="0000FF"/>
                  <w:sz w:val="22"/>
                  <w:u w:val="single"/>
                </w:rPr>
                <w:t>https://m.edsoo.ru/8bc3b7dc</w:t>
              </w:r>
            </w:hyperlink>
          </w:p>
        </w:tc>
      </w:tr>
      <w:tr w:rsidR="00E965DA" w:rsidTr="005604A7">
        <w:trPr>
          <w:trHeight w:val="948"/>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25</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Н.В. Гоголь. Комедия "</w:t>
            </w:r>
            <w:proofErr w:type="spellStart"/>
            <w:r>
              <w:rPr>
                <w:rFonts w:ascii="Times New Roman" w:hAnsi="Times New Roman"/>
              </w:rPr>
              <w:t>Резизор</w:t>
            </w:r>
            <w:proofErr w:type="spellEnd"/>
            <w:r>
              <w:rPr>
                <w:rFonts w:ascii="Times New Roman" w:hAnsi="Times New Roman"/>
              </w:rPr>
              <w:t>": история создания. Сюжет, композиция, особенности конфликта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06.12.2023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48" w:history="1">
              <w:r>
                <w:rPr>
                  <w:rFonts w:ascii="Times New Roman" w:hAnsi="Times New Roman"/>
                  <w:color w:val="0000FF"/>
                  <w:sz w:val="22"/>
                  <w:u w:val="single"/>
                </w:rPr>
                <w:t>https://m.edsoo.ru/8bc3ace2</w:t>
              </w:r>
            </w:hyperlink>
          </w:p>
        </w:tc>
      </w:tr>
      <w:tr w:rsidR="00E965DA" w:rsidTr="005604A7">
        <w:trPr>
          <w:trHeight w:val="1366"/>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lastRenderedPageBreak/>
              <w:t>26</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Н.В. Гоголь. Комедия "Ревизор" как сатира на чиновничью Россию. Система образов. Средства создания сатирических персонажей</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08.12.2023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49" w:history="1">
              <w:r>
                <w:rPr>
                  <w:rFonts w:ascii="Times New Roman" w:hAnsi="Times New Roman"/>
                  <w:color w:val="0000FF"/>
                  <w:sz w:val="22"/>
                  <w:u w:val="single"/>
                </w:rPr>
                <w:t>https://m.edsoo.ru/8bc3b2f0</w:t>
              </w:r>
            </w:hyperlink>
          </w:p>
        </w:tc>
      </w:tr>
      <w:tr w:rsidR="00E965DA" w:rsidTr="005604A7">
        <w:trPr>
          <w:trHeight w:val="1365"/>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27</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Н.В. Гоголь. Комедия "Ревизор". Образ Хлестакова. Понятие "</w:t>
            </w:r>
            <w:proofErr w:type="gramStart"/>
            <w:r>
              <w:rPr>
                <w:rFonts w:ascii="Times New Roman" w:hAnsi="Times New Roman"/>
              </w:rPr>
              <w:t>хлестаковщина</w:t>
            </w:r>
            <w:proofErr w:type="gramEnd"/>
            <w:r>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13.12.2023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50" w:history="1">
              <w:r>
                <w:rPr>
                  <w:rFonts w:ascii="Times New Roman" w:hAnsi="Times New Roman"/>
                  <w:color w:val="0000FF"/>
                  <w:sz w:val="22"/>
                  <w:u w:val="single"/>
                </w:rPr>
                <w:t>https://m.edsoo.ru/8bc3b19c</w:t>
              </w:r>
            </w:hyperlink>
          </w:p>
        </w:tc>
      </w:tr>
      <w:tr w:rsidR="00E965DA" w:rsidTr="005604A7">
        <w:trPr>
          <w:trHeight w:val="418"/>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28</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Н.В. Гоголь. Комедия "Ревизор". Смысл финала. Сценическая история комедии</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15.12.2023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51" w:history="1">
              <w:r>
                <w:rPr>
                  <w:rFonts w:ascii="Times New Roman" w:hAnsi="Times New Roman"/>
                  <w:color w:val="0000FF"/>
                  <w:sz w:val="22"/>
                  <w:u w:val="single"/>
                </w:rPr>
                <w:t>https://m.edsoo.ru/8bc3b53e</w:t>
              </w:r>
            </w:hyperlink>
          </w:p>
        </w:tc>
      </w:tr>
      <w:tr w:rsidR="00E965DA" w:rsidTr="005604A7">
        <w:trPr>
          <w:trHeight w:val="1365"/>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29</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Развитие речи. Н.В. Гоголь. Комедия "Ревизор": подготовка к сочинению</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t>0</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20.12.2023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E965DA" w:rsidRDefault="005604A7">
            <w:pPr>
              <w:spacing w:after="0"/>
              <w:ind w:left="135"/>
            </w:pPr>
            <w:r>
              <w:rPr>
                <w:rFonts w:ascii="Times New Roman" w:hAnsi="Times New Roman"/>
              </w:rPr>
              <w:t xml:space="preserve">Библиотека ЦОК </w:t>
            </w:r>
            <w:hyperlink r:id="rId152" w:history="1">
              <w:r>
                <w:rPr>
                  <w:rFonts w:ascii="Times New Roman" w:hAnsi="Times New Roman"/>
                  <w:color w:val="0000FF"/>
                  <w:sz w:val="22"/>
                  <w:u w:val="single"/>
                </w:rPr>
                <w:t>https://m.edsoo.ru/8bc3b53e</w:t>
              </w:r>
            </w:hyperlink>
          </w:p>
        </w:tc>
      </w:tr>
      <w:tr w:rsidR="00E965DA" w:rsidTr="005604A7">
        <w:trPr>
          <w:trHeight w:val="1095"/>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30</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Резервный урок. Сочинение по комедии Н.В. Гоголя "Ревизор"</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22.12.2023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E965DA" w:rsidRDefault="005604A7">
            <w:pPr>
              <w:spacing w:after="0"/>
              <w:ind w:left="135"/>
            </w:pPr>
            <w:r>
              <w:rPr>
                <w:rFonts w:ascii="Times New Roman" w:hAnsi="Times New Roman"/>
              </w:rPr>
              <w:t xml:space="preserve">Библиотека ЦОК </w:t>
            </w:r>
            <w:hyperlink r:id="rId153" w:history="1">
              <w:r>
                <w:rPr>
                  <w:rFonts w:ascii="Times New Roman" w:hAnsi="Times New Roman"/>
                  <w:color w:val="0000FF"/>
                  <w:sz w:val="22"/>
                  <w:u w:val="single"/>
                </w:rPr>
                <w:t>https://m.edsoo.ru/8bc3b53e</w:t>
              </w:r>
            </w:hyperlink>
          </w:p>
        </w:tc>
      </w:tr>
      <w:tr w:rsidR="00E965DA" w:rsidTr="005604A7">
        <w:trPr>
          <w:trHeight w:val="808"/>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31</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И. С. Тургенев. Повести (одна по выбору). Например, «Ася»</w:t>
            </w:r>
            <w:proofErr w:type="gramStart"/>
            <w:r>
              <w:rPr>
                <w:rFonts w:ascii="Times New Roman" w:hAnsi="Times New Roman"/>
              </w:rPr>
              <w:t>,«</w:t>
            </w:r>
            <w:proofErr w:type="gramEnd"/>
            <w:r>
              <w:rPr>
                <w:rFonts w:ascii="Times New Roman" w:hAnsi="Times New Roman"/>
              </w:rPr>
              <w:t>Первая любовь». Тема, идея, проблематика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27.12.2023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54" w:history="1">
              <w:r>
                <w:rPr>
                  <w:rFonts w:ascii="Times New Roman" w:hAnsi="Times New Roman"/>
                  <w:color w:val="0000FF"/>
                  <w:sz w:val="22"/>
                  <w:u w:val="single"/>
                </w:rPr>
                <w:t>https://m.edsoo.ru/8bc3ba0c</w:t>
              </w:r>
            </w:hyperlink>
          </w:p>
        </w:tc>
      </w:tr>
      <w:tr w:rsidR="00E965DA" w:rsidTr="005604A7">
        <w:trPr>
          <w:trHeight w:val="852"/>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32</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И. С. Тургенев. Повести (одна по выбору). Например, «Ася», «Первая любовь». Система образов</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29.12.2023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55" w:history="1">
              <w:r>
                <w:rPr>
                  <w:rFonts w:ascii="Times New Roman" w:hAnsi="Times New Roman"/>
                  <w:color w:val="0000FF"/>
                  <w:sz w:val="22"/>
                  <w:u w:val="single"/>
                </w:rPr>
                <w:t>https://m.edsoo.ru/8bc3be9e</w:t>
              </w:r>
            </w:hyperlink>
          </w:p>
        </w:tc>
      </w:tr>
      <w:tr w:rsidR="00E965DA" w:rsidTr="005604A7">
        <w:trPr>
          <w:trHeight w:val="1635"/>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lastRenderedPageBreak/>
              <w:t>33</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Ф. М. Достоевский. «Бедные люди», «Белые ночи» (одно произведение по выбору). Тема, идея, проблематика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10.01.2024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56" w:history="1">
              <w:r>
                <w:rPr>
                  <w:rFonts w:ascii="Times New Roman" w:hAnsi="Times New Roman"/>
                  <w:color w:val="0000FF"/>
                  <w:sz w:val="22"/>
                  <w:u w:val="single"/>
                </w:rPr>
                <w:t>https://m.edsoo.ru/8bc3c57e</w:t>
              </w:r>
            </w:hyperlink>
          </w:p>
        </w:tc>
      </w:tr>
      <w:tr w:rsidR="00E965DA" w:rsidTr="005604A7">
        <w:trPr>
          <w:trHeight w:val="1635"/>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34</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Ф. М. Достоевский. «Бедные люди», «Белые ночи» (одно произведение по выбору). Система образов.</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12.01.2024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57" w:history="1">
              <w:r>
                <w:rPr>
                  <w:rFonts w:ascii="Times New Roman" w:hAnsi="Times New Roman"/>
                  <w:color w:val="0000FF"/>
                  <w:sz w:val="22"/>
                  <w:u w:val="single"/>
                </w:rPr>
                <w:t>https://m.edsoo.ru/8bc3c7cc</w:t>
              </w:r>
            </w:hyperlink>
          </w:p>
        </w:tc>
      </w:tr>
      <w:tr w:rsidR="00E965DA" w:rsidTr="005604A7">
        <w:trPr>
          <w:trHeight w:val="389"/>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35</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Л. Н. Толстой. Повести и рассказы (одно произведение по выбору). Например, «Отрочество» (главы). Тема, идея, проблематика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17.01.2024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E965DA" w:rsidRDefault="005604A7">
            <w:pPr>
              <w:spacing w:after="0"/>
              <w:ind w:left="135"/>
            </w:pPr>
            <w:r>
              <w:rPr>
                <w:rFonts w:ascii="Times New Roman" w:hAnsi="Times New Roman"/>
              </w:rPr>
              <w:t xml:space="preserve">Библиотека ЦОК </w:t>
            </w:r>
            <w:hyperlink r:id="rId158" w:history="1">
              <w:r>
                <w:rPr>
                  <w:rFonts w:ascii="Times New Roman" w:hAnsi="Times New Roman"/>
                  <w:color w:val="0000FF"/>
                  <w:sz w:val="22"/>
                  <w:u w:val="single"/>
                </w:rPr>
                <w:t>https://m.edsoo.ru/8bc3b53e</w:t>
              </w:r>
            </w:hyperlink>
          </w:p>
        </w:tc>
      </w:tr>
      <w:tr w:rsidR="00E965DA" w:rsidTr="005604A7">
        <w:trPr>
          <w:trHeight w:val="200"/>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36</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Л. Н. Толстой. Повести и рассказы (одно произведение по выбору). Например, «Отрочество» (главы). Система образов</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19.01.2024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r>
              <w:t>Библиотека ЦОК https://m.edsoo.ru/8bc3b53e</w:t>
            </w:r>
          </w:p>
        </w:tc>
      </w:tr>
      <w:tr w:rsidR="00E965DA" w:rsidTr="005604A7">
        <w:trPr>
          <w:trHeight w:val="200"/>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37</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Итоговый контроль. Произведения русской литературы второй половины XIX века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24.01.2024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59" w:history="1">
              <w:r>
                <w:rPr>
                  <w:rFonts w:ascii="Times New Roman" w:hAnsi="Times New Roman"/>
                  <w:color w:val="0000FF"/>
                  <w:sz w:val="22"/>
                  <w:u w:val="single"/>
                </w:rPr>
                <w:t>https://m.edsoo.ru/8bc3c06a</w:t>
              </w:r>
            </w:hyperlink>
          </w:p>
        </w:tc>
      </w:tr>
      <w:tr w:rsidR="00E965DA" w:rsidTr="005604A7">
        <w:trPr>
          <w:trHeight w:val="996"/>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38</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Произведения писателей русского зарубежья (не менее двух по выбору). </w:t>
            </w:r>
            <w:proofErr w:type="gramStart"/>
            <w:r>
              <w:rPr>
                <w:rFonts w:ascii="Times New Roman" w:hAnsi="Times New Roman"/>
              </w:rPr>
              <w:t>Например, произведения И. С. Шмелёва, М. А. Осоргина, В.В. Набокова, Н. Тэффи, А. Т. Аверченко и др. Основные темы, идеи, проблемы, герои</w:t>
            </w:r>
            <w:proofErr w:type="gramEnd"/>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26.01.2024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60" w:history="1">
              <w:r>
                <w:rPr>
                  <w:rFonts w:ascii="Times New Roman" w:hAnsi="Times New Roman"/>
                  <w:color w:val="0000FF"/>
                  <w:sz w:val="22"/>
                  <w:u w:val="single"/>
                </w:rPr>
                <w:t>https://m.edsoo.ru/8bc3c984</w:t>
              </w:r>
            </w:hyperlink>
          </w:p>
        </w:tc>
      </w:tr>
      <w:tr w:rsidR="00E965DA" w:rsidTr="005604A7">
        <w:trPr>
          <w:trHeight w:val="951"/>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39</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w:t>
            </w:r>
            <w:r>
              <w:rPr>
                <w:rFonts w:ascii="Times New Roman" w:hAnsi="Times New Roman"/>
              </w:rPr>
              <w:lastRenderedPageBreak/>
              <w:t>Художественное мастерство писателя</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lastRenderedPageBreak/>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31.01.2024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61" w:history="1">
              <w:r>
                <w:rPr>
                  <w:rFonts w:ascii="Times New Roman" w:hAnsi="Times New Roman"/>
                  <w:color w:val="0000FF"/>
                  <w:sz w:val="22"/>
                  <w:u w:val="single"/>
                </w:rPr>
                <w:t>https://m.edsoo.ru/8bc3cc68</w:t>
              </w:r>
            </w:hyperlink>
          </w:p>
        </w:tc>
      </w:tr>
      <w:tr w:rsidR="00E965DA" w:rsidTr="005604A7">
        <w:trPr>
          <w:trHeight w:val="1405"/>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lastRenderedPageBreak/>
              <w:t>40</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02.02.2024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62" w:history="1">
              <w:r>
                <w:rPr>
                  <w:rFonts w:ascii="Times New Roman" w:hAnsi="Times New Roman"/>
                  <w:color w:val="0000FF"/>
                  <w:sz w:val="22"/>
                  <w:u w:val="single"/>
                </w:rPr>
                <w:t>https://m.edsoo.ru/8bc3cfa6</w:t>
              </w:r>
            </w:hyperlink>
          </w:p>
        </w:tc>
      </w:tr>
      <w:tr w:rsidR="00E965DA" w:rsidTr="005604A7">
        <w:trPr>
          <w:trHeight w:val="3900"/>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41</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09.02.2024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63" w:history="1">
              <w:r>
                <w:rPr>
                  <w:rFonts w:ascii="Times New Roman" w:hAnsi="Times New Roman"/>
                  <w:color w:val="0000FF"/>
                  <w:sz w:val="22"/>
                  <w:u w:val="single"/>
                </w:rPr>
                <w:t>https://m.edsoo.ru/8bc3d604</w:t>
              </w:r>
            </w:hyperlink>
          </w:p>
        </w:tc>
      </w:tr>
      <w:tr w:rsidR="00E965DA" w:rsidTr="005604A7">
        <w:trPr>
          <w:trHeight w:val="4050"/>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lastRenderedPageBreak/>
              <w:t>42</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14.02.2024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E965DA" w:rsidRDefault="005604A7">
            <w:pPr>
              <w:spacing w:after="0"/>
              <w:ind w:left="135"/>
            </w:pPr>
            <w:r>
              <w:rPr>
                <w:rFonts w:ascii="Times New Roman" w:hAnsi="Times New Roman"/>
              </w:rPr>
              <w:t xml:space="preserve">Библиотека ЦОК </w:t>
            </w:r>
            <w:hyperlink r:id="rId164" w:history="1">
              <w:r>
                <w:rPr>
                  <w:rFonts w:ascii="Times New Roman" w:hAnsi="Times New Roman"/>
                  <w:color w:val="0000FF"/>
                  <w:sz w:val="22"/>
                  <w:u w:val="single"/>
                </w:rPr>
                <w:t>https://m.edsoo.ru/8bc3b53e</w:t>
              </w:r>
            </w:hyperlink>
          </w:p>
        </w:tc>
      </w:tr>
      <w:tr w:rsidR="00E965DA" w:rsidTr="005604A7">
        <w:trPr>
          <w:trHeight w:val="1635"/>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43</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М.А. Булгаков (одна повесть по выбору). Например, «Собачье сердце» и др. Основные темы, идеи, проблемы</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16.02.2024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65" w:history="1">
              <w:r>
                <w:rPr>
                  <w:rFonts w:ascii="Times New Roman" w:hAnsi="Times New Roman"/>
                  <w:color w:val="0000FF"/>
                  <w:sz w:val="22"/>
                  <w:u w:val="single"/>
                </w:rPr>
                <w:t>https://m.edsoo.ru/8bc3d1cc</w:t>
              </w:r>
            </w:hyperlink>
          </w:p>
        </w:tc>
      </w:tr>
      <w:tr w:rsidR="00E965DA" w:rsidTr="005604A7">
        <w:trPr>
          <w:trHeight w:val="1905"/>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44</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М.А. Булгаков (одна повесть по выбору). Например, «Собачье сердце» и др. Главные герои и средства их изображения</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21.02.2024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66" w:history="1">
              <w:r>
                <w:rPr>
                  <w:rFonts w:ascii="Times New Roman" w:hAnsi="Times New Roman"/>
                  <w:color w:val="0000FF"/>
                  <w:sz w:val="22"/>
                  <w:u w:val="single"/>
                </w:rPr>
                <w:t>https://m.edsoo.ru/8bc3d32a</w:t>
              </w:r>
            </w:hyperlink>
          </w:p>
        </w:tc>
      </w:tr>
      <w:tr w:rsidR="00E965DA" w:rsidTr="005604A7">
        <w:trPr>
          <w:trHeight w:val="200"/>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45</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М.А. Булгаков (одна повесть по выбору). Например, «Собачье сердце» и др. Фантастическое и реальное в повести. Смысл названия</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23.02.2024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67" w:history="1">
              <w:r>
                <w:rPr>
                  <w:rFonts w:ascii="Times New Roman" w:hAnsi="Times New Roman"/>
                  <w:color w:val="0000FF"/>
                  <w:sz w:val="22"/>
                  <w:u w:val="single"/>
                </w:rPr>
                <w:t>https://m.edsoo.ru/8bc3d44c</w:t>
              </w:r>
            </w:hyperlink>
          </w:p>
        </w:tc>
      </w:tr>
      <w:tr w:rsidR="00E965DA" w:rsidTr="005604A7">
        <w:trPr>
          <w:trHeight w:val="1893"/>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lastRenderedPageBreak/>
              <w:t>46</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А.Т. Твардовский. Поэма «Василий Тёркин» (главы «Переправа», «Гармонь», «Два солдата», «Поединок» и др.</w:t>
            </w:r>
            <w:proofErr w:type="gramStart"/>
            <w:r>
              <w:rPr>
                <w:rFonts w:ascii="Times New Roman" w:hAnsi="Times New Roman"/>
              </w:rPr>
              <w:t xml:space="preserve"> )</w:t>
            </w:r>
            <w:proofErr w:type="gramEnd"/>
            <w:r>
              <w:rPr>
                <w:rFonts w:ascii="Times New Roman" w:hAnsi="Times New Roman"/>
              </w:rPr>
              <w:t>. История создания. Тема человека на войне. Нравственная проблематика, патриотический пафос поэмы</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28.02.2024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68" w:history="1">
              <w:r>
                <w:rPr>
                  <w:rFonts w:ascii="Times New Roman" w:hAnsi="Times New Roman"/>
                  <w:color w:val="0000FF"/>
                  <w:sz w:val="22"/>
                  <w:u w:val="single"/>
                </w:rPr>
                <w:t>https://m.edsoo.ru/8bc3d94c</w:t>
              </w:r>
            </w:hyperlink>
          </w:p>
        </w:tc>
      </w:tr>
      <w:tr w:rsidR="00E965DA" w:rsidTr="005604A7">
        <w:trPr>
          <w:trHeight w:val="303"/>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47</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А.Т. Твардовский. Поэма «Василий Тёркин» (главы «Переправа», «Гармонь», «Два солдата», «Поединок» и др.</w:t>
            </w:r>
            <w:proofErr w:type="gramStart"/>
            <w:r>
              <w:rPr>
                <w:rFonts w:ascii="Times New Roman" w:hAnsi="Times New Roman"/>
              </w:rPr>
              <w:t xml:space="preserve"> )</w:t>
            </w:r>
            <w:proofErr w:type="gramEnd"/>
            <w:r>
              <w:rPr>
                <w:rFonts w:ascii="Times New Roman" w:hAnsi="Times New Roman"/>
              </w:rPr>
              <w:t>. Образ главного героя, его народность</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01.03.2024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69" w:history="1">
              <w:r>
                <w:rPr>
                  <w:rFonts w:ascii="Times New Roman" w:hAnsi="Times New Roman"/>
                  <w:color w:val="0000FF"/>
                  <w:sz w:val="22"/>
                  <w:u w:val="single"/>
                </w:rPr>
                <w:t>https://m.edsoo.ru/8bc3db22</w:t>
              </w:r>
            </w:hyperlink>
          </w:p>
        </w:tc>
      </w:tr>
      <w:tr w:rsidR="00E965DA" w:rsidTr="005604A7">
        <w:trPr>
          <w:trHeight w:val="363"/>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48</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А.Т. Твардовский. Поэма «Василий Тёркин» (главы «Переправа», «Гармонь», «Два солдата», «Поединок» и др.</w:t>
            </w:r>
            <w:proofErr w:type="gramStart"/>
            <w:r>
              <w:rPr>
                <w:rFonts w:ascii="Times New Roman" w:hAnsi="Times New Roman"/>
              </w:rPr>
              <w:t xml:space="preserve"> )</w:t>
            </w:r>
            <w:proofErr w:type="gramEnd"/>
            <w:r>
              <w:rPr>
                <w:rFonts w:ascii="Times New Roman" w:hAnsi="Times New Roman"/>
              </w:rPr>
              <w:t>. Особенности композиции, образ автора. Своеобразие языка поэмы</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06.03.2024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70" w:history="1">
              <w:r>
                <w:rPr>
                  <w:rFonts w:ascii="Times New Roman" w:hAnsi="Times New Roman"/>
                  <w:color w:val="0000FF"/>
                  <w:sz w:val="22"/>
                  <w:u w:val="single"/>
                </w:rPr>
                <w:t>https://m.edsoo.ru/8bc3dcc6</w:t>
              </w:r>
            </w:hyperlink>
          </w:p>
        </w:tc>
      </w:tr>
      <w:tr w:rsidR="00E965DA" w:rsidTr="005604A7">
        <w:trPr>
          <w:trHeight w:val="307"/>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49</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А.Н. Толстой. Рассказ "Русский характер". Образ главного героя и проблема национального характера. Смысл финала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08.03.2024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E965DA" w:rsidRDefault="005604A7">
            <w:pPr>
              <w:spacing w:after="0"/>
              <w:ind w:left="135"/>
            </w:pPr>
            <w:r>
              <w:rPr>
                <w:rFonts w:ascii="Times New Roman" w:hAnsi="Times New Roman"/>
              </w:rPr>
              <w:t xml:space="preserve">Библиотека ЦОК </w:t>
            </w:r>
            <w:hyperlink r:id="rId171" w:history="1">
              <w:r>
                <w:rPr>
                  <w:rFonts w:ascii="Times New Roman" w:hAnsi="Times New Roman"/>
                  <w:color w:val="0000FF"/>
                  <w:sz w:val="22"/>
                  <w:u w:val="single"/>
                </w:rPr>
                <w:t>https://m.edsoo.ru/8bc3b53e</w:t>
              </w:r>
            </w:hyperlink>
          </w:p>
        </w:tc>
      </w:tr>
      <w:tr w:rsidR="00E965DA" w:rsidTr="005604A7">
        <w:trPr>
          <w:trHeight w:val="1905"/>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50</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М.А. Шолохов. Рассказ «Судьба человека». История создания. Особенности жанра, сюжет и композиция рассказа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13.03.2024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72" w:history="1">
              <w:r>
                <w:rPr>
                  <w:rFonts w:ascii="Times New Roman" w:hAnsi="Times New Roman"/>
                  <w:color w:val="0000FF"/>
                  <w:sz w:val="22"/>
                  <w:u w:val="single"/>
                </w:rPr>
                <w:t>https://m.edsoo.ru/8bc3de56</w:t>
              </w:r>
            </w:hyperlink>
          </w:p>
        </w:tc>
      </w:tr>
      <w:tr w:rsidR="00E965DA" w:rsidTr="005604A7">
        <w:trPr>
          <w:trHeight w:val="200"/>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51</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М.А. Шолохов. Рассказ "Судьба человека". Тематика и проблематика. Образ главного героя</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15.03.2024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73" w:history="1">
              <w:r>
                <w:rPr>
                  <w:rFonts w:ascii="Times New Roman" w:hAnsi="Times New Roman"/>
                  <w:color w:val="0000FF"/>
                  <w:sz w:val="22"/>
                  <w:u w:val="single"/>
                </w:rPr>
                <w:t>https://m.edsoo.ru/8bc3df82</w:t>
              </w:r>
            </w:hyperlink>
          </w:p>
        </w:tc>
      </w:tr>
      <w:tr w:rsidR="00E965DA" w:rsidTr="005604A7">
        <w:trPr>
          <w:trHeight w:val="200"/>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52</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Резервный урок. М.А. Шолохов. Рассказ "Судьба человека". Автор и рассказчик. Сказовая манера повествования. Смысл названия рассказа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20.03.2024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E965DA" w:rsidRDefault="005604A7">
            <w:pPr>
              <w:spacing w:after="0"/>
              <w:ind w:left="135"/>
            </w:pPr>
            <w:r>
              <w:rPr>
                <w:rFonts w:ascii="Times New Roman" w:hAnsi="Times New Roman"/>
              </w:rPr>
              <w:t xml:space="preserve">Библиотека ЦОК </w:t>
            </w:r>
            <w:hyperlink r:id="rId174" w:history="1">
              <w:r>
                <w:rPr>
                  <w:rFonts w:ascii="Times New Roman" w:hAnsi="Times New Roman"/>
                  <w:color w:val="0000FF"/>
                  <w:sz w:val="22"/>
                  <w:u w:val="single"/>
                </w:rPr>
                <w:t>https://m.edsoo.ru/8bc3b53e</w:t>
              </w:r>
            </w:hyperlink>
          </w:p>
        </w:tc>
      </w:tr>
      <w:tr w:rsidR="00E965DA" w:rsidTr="005604A7">
        <w:trPr>
          <w:trHeight w:val="1365"/>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lastRenderedPageBreak/>
              <w:t>53</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Итоговый контроль. Литературные произведения о Великой </w:t>
            </w:r>
            <w:proofErr w:type="spellStart"/>
            <w:r>
              <w:rPr>
                <w:rFonts w:ascii="Times New Roman" w:hAnsi="Times New Roman"/>
              </w:rPr>
              <w:t>Отчественной</w:t>
            </w:r>
            <w:proofErr w:type="spellEnd"/>
            <w:r>
              <w:rPr>
                <w:rFonts w:ascii="Times New Roman" w:hAnsi="Times New Roman"/>
              </w:rPr>
              <w:t xml:space="preserve"> войне</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22.03.2024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75" w:history="1">
              <w:r>
                <w:rPr>
                  <w:rFonts w:ascii="Times New Roman" w:hAnsi="Times New Roman"/>
                  <w:color w:val="0000FF"/>
                  <w:sz w:val="22"/>
                  <w:u w:val="single"/>
                </w:rPr>
                <w:t>https://m.edsoo.ru/8bc3e356</w:t>
              </w:r>
            </w:hyperlink>
          </w:p>
        </w:tc>
      </w:tr>
      <w:tr w:rsidR="00E965DA" w:rsidTr="005604A7">
        <w:trPr>
          <w:trHeight w:val="1635"/>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54</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А.И. Солженицын. Рассказ «Матрёнин двор». История создания. Тематика и проблематика. Система образов.</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03.04.2024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76" w:history="1">
              <w:r>
                <w:rPr>
                  <w:rFonts w:ascii="Times New Roman" w:hAnsi="Times New Roman"/>
                  <w:color w:val="0000FF"/>
                  <w:sz w:val="22"/>
                  <w:u w:val="single"/>
                </w:rPr>
                <w:t>https://m.edsoo.ru/8bc3e450</w:t>
              </w:r>
            </w:hyperlink>
          </w:p>
        </w:tc>
      </w:tr>
      <w:tr w:rsidR="00E965DA" w:rsidTr="005604A7">
        <w:trPr>
          <w:trHeight w:val="2175"/>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55</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А.И. Солженицын. Рассказ «Матрёнин двор». Образ Матрёны, способы создания характера героини. Образ рассказчика. Смысл финала.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05.04.2024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77" w:history="1">
              <w:r>
                <w:rPr>
                  <w:rFonts w:ascii="Times New Roman" w:hAnsi="Times New Roman"/>
                  <w:color w:val="0000FF"/>
                  <w:sz w:val="22"/>
                  <w:u w:val="single"/>
                </w:rPr>
                <w:t>https://m.edsoo.ru/8bc3e55e</w:t>
              </w:r>
            </w:hyperlink>
          </w:p>
        </w:tc>
      </w:tr>
      <w:tr w:rsidR="00E965DA" w:rsidTr="005604A7">
        <w:trPr>
          <w:trHeight w:val="3780"/>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56</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Произведения отечественных прозаиков второй половины XX—XXI века</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н</w:t>
            </w:r>
            <w:proofErr w:type="gramEnd"/>
            <w:r>
              <w:rPr>
                <w:rFonts w:ascii="Times New Roman" w:hAnsi="Times New Roman"/>
              </w:rPr>
              <w:t>е менее двух). Например, произведения Е.И.Носова, А.Н. и Б.Н.Стругацких, В.Ф.Тендрякова, Б.П.Екимова и др. Темы, идеи, проблемы, сюжет. Основные герои</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10.04.2024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78" w:history="1">
              <w:r>
                <w:rPr>
                  <w:rFonts w:ascii="Times New Roman" w:hAnsi="Times New Roman"/>
                  <w:color w:val="0000FF"/>
                  <w:sz w:val="22"/>
                  <w:u w:val="single"/>
                </w:rPr>
                <w:t>https://m.edsoo.ru/8bc3f0f8</w:t>
              </w:r>
            </w:hyperlink>
          </w:p>
        </w:tc>
      </w:tr>
      <w:tr w:rsidR="00E965DA" w:rsidTr="005604A7">
        <w:trPr>
          <w:trHeight w:val="2052"/>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lastRenderedPageBreak/>
              <w:t>57</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Произведения отечественных прозаиков второй половины XX—XXI века</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н</w:t>
            </w:r>
            <w:proofErr w:type="gramEnd"/>
            <w:r>
              <w:rPr>
                <w:rFonts w:ascii="Times New Roman" w:hAnsi="Times New Roman"/>
              </w:rPr>
              <w:t>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12.04.2024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E965DA" w:rsidRDefault="005604A7">
            <w:pPr>
              <w:spacing w:after="0"/>
              <w:ind w:left="135"/>
              <w:rPr>
                <w:sz w:val="20"/>
              </w:rPr>
            </w:pPr>
            <w:r>
              <w:rPr>
                <w:rFonts w:ascii="Times New Roman" w:hAnsi="Times New Roman"/>
                <w:sz w:val="20"/>
              </w:rPr>
              <w:t xml:space="preserve">Библиотека ЦОК </w:t>
            </w:r>
            <w:hyperlink r:id="rId179" w:history="1">
              <w:r>
                <w:rPr>
                  <w:rFonts w:ascii="Times New Roman" w:hAnsi="Times New Roman"/>
                  <w:color w:val="0000FF"/>
                  <w:sz w:val="20"/>
                  <w:u w:val="single"/>
                </w:rPr>
                <w:t>https://m.edsoo.ru/8bc3f256</w:t>
              </w:r>
            </w:hyperlink>
          </w:p>
        </w:tc>
      </w:tr>
      <w:tr w:rsidR="00E965DA" w:rsidTr="005604A7">
        <w:trPr>
          <w:trHeight w:val="4095"/>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58</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Произведения отечественных и зарубежных прозаиков второй половины XX—XXI века</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н</w:t>
            </w:r>
            <w:proofErr w:type="gramEnd"/>
            <w:r>
              <w:rPr>
                <w:rFonts w:ascii="Times New Roman" w:hAnsi="Times New Roman"/>
              </w:rPr>
              <w:t xml:space="preserve">е менее двух произведений на тему «Человек в ситуации нравственного выбора»). Например, произведения В. П. Астафьева, Ю. В. Бондарева, Н. С. </w:t>
            </w:r>
            <w:proofErr w:type="spellStart"/>
            <w:r>
              <w:rPr>
                <w:rFonts w:ascii="Times New Roman" w:hAnsi="Times New Roman"/>
              </w:rPr>
              <w:t>Дашевской</w:t>
            </w:r>
            <w:proofErr w:type="spellEnd"/>
            <w:r>
              <w:rPr>
                <w:rFonts w:ascii="Times New Roman" w:hAnsi="Times New Roman"/>
              </w:rPr>
              <w:t xml:space="preserve">, Дж. Сэлинджера, К. </w:t>
            </w:r>
            <w:proofErr w:type="spellStart"/>
            <w:r>
              <w:rPr>
                <w:rFonts w:ascii="Times New Roman" w:hAnsi="Times New Roman"/>
              </w:rPr>
              <w:t>Патерсон</w:t>
            </w:r>
            <w:proofErr w:type="spellEnd"/>
            <w:r>
              <w:rPr>
                <w:rFonts w:ascii="Times New Roman" w:hAnsi="Times New Roman"/>
              </w:rPr>
              <w:t>, Б. Кауфман и др. Проблематика, герои, сюжет</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17.04.2024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rPr>
                <w:sz w:val="20"/>
              </w:rPr>
            </w:pPr>
            <w:r>
              <w:rPr>
                <w:rFonts w:ascii="Times New Roman" w:hAnsi="Times New Roman"/>
                <w:sz w:val="20"/>
              </w:rPr>
              <w:t xml:space="preserve">Библиотека ЦОК </w:t>
            </w:r>
            <w:hyperlink r:id="rId180" w:history="1">
              <w:r>
                <w:rPr>
                  <w:rFonts w:ascii="Times New Roman" w:hAnsi="Times New Roman"/>
                  <w:color w:val="0000FF"/>
                  <w:sz w:val="20"/>
                  <w:u w:val="single"/>
                </w:rPr>
                <w:t>https://m.edsoo.ru/8bc3f256</w:t>
              </w:r>
            </w:hyperlink>
          </w:p>
        </w:tc>
      </w:tr>
      <w:tr w:rsidR="00E965DA" w:rsidTr="005604A7">
        <w:trPr>
          <w:trHeight w:val="200"/>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59</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Произведения отечественных и зарубежных прозаиков второй половины XX—XXI века</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н</w:t>
            </w:r>
            <w:proofErr w:type="gramEnd"/>
            <w:r>
              <w:rPr>
                <w:rFonts w:ascii="Times New Roman" w:hAnsi="Times New Roman"/>
              </w:rPr>
              <w:t xml:space="preserve">е менее двух произведений на тему «Человек в ситуации нравственного выбора»). Например, произведения В. П. Астафьева, Ю. В. Бондарева, Н. С. </w:t>
            </w:r>
            <w:proofErr w:type="spellStart"/>
            <w:r>
              <w:rPr>
                <w:rFonts w:ascii="Times New Roman" w:hAnsi="Times New Roman"/>
              </w:rPr>
              <w:t>Дашевской</w:t>
            </w:r>
            <w:proofErr w:type="spellEnd"/>
            <w:r>
              <w:rPr>
                <w:rFonts w:ascii="Times New Roman" w:hAnsi="Times New Roman"/>
              </w:rPr>
              <w:t xml:space="preserve">, Дж. Сэлинджера, К. </w:t>
            </w:r>
            <w:proofErr w:type="spellStart"/>
            <w:r>
              <w:rPr>
                <w:rFonts w:ascii="Times New Roman" w:hAnsi="Times New Roman"/>
              </w:rPr>
              <w:t>Патерсон</w:t>
            </w:r>
            <w:proofErr w:type="spellEnd"/>
            <w:r>
              <w:rPr>
                <w:rFonts w:ascii="Times New Roman" w:hAnsi="Times New Roman"/>
              </w:rPr>
              <w:t xml:space="preserve">, Б. Кауфман и </w:t>
            </w:r>
            <w:proofErr w:type="spellStart"/>
            <w:proofErr w:type="gramStart"/>
            <w:r>
              <w:rPr>
                <w:rFonts w:ascii="Times New Roman" w:hAnsi="Times New Roman"/>
              </w:rPr>
              <w:t>др</w:t>
            </w:r>
            <w:proofErr w:type="spellEnd"/>
            <w:proofErr w:type="gramEnd"/>
            <w:r>
              <w:rPr>
                <w:rFonts w:ascii="Times New Roman" w:hAnsi="Times New Roman"/>
              </w:rPr>
              <w:t xml:space="preserve"> ). Своеобразие конфликта. Особенности авторской позиции</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19.04.2024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81" w:history="1">
              <w:r>
                <w:rPr>
                  <w:rFonts w:ascii="Times New Roman" w:hAnsi="Times New Roman"/>
                  <w:color w:val="0000FF"/>
                  <w:sz w:val="22"/>
                  <w:u w:val="single"/>
                </w:rPr>
                <w:t>https://m.edsoo.ru/8bc3f40e</w:t>
              </w:r>
            </w:hyperlink>
          </w:p>
        </w:tc>
      </w:tr>
      <w:tr w:rsidR="00E965DA" w:rsidTr="005604A7">
        <w:trPr>
          <w:trHeight w:val="2665"/>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lastRenderedPageBreak/>
              <w:t>60</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w:t>
            </w:r>
            <w:proofErr w:type="spellStart"/>
            <w:r>
              <w:rPr>
                <w:rFonts w:ascii="Times New Roman" w:hAnsi="Times New Roman"/>
              </w:rPr>
              <w:t>Н.С.Дашевской</w:t>
            </w:r>
            <w:proofErr w:type="spellEnd"/>
            <w:r>
              <w:rPr>
                <w:rFonts w:ascii="Times New Roman" w:hAnsi="Times New Roman"/>
              </w:rPr>
              <w:t>, Дж</w:t>
            </w:r>
            <w:proofErr w:type="gramStart"/>
            <w:r>
              <w:rPr>
                <w:rFonts w:ascii="Times New Roman" w:hAnsi="Times New Roman"/>
              </w:rPr>
              <w:t>.С</w:t>
            </w:r>
            <w:proofErr w:type="gramEnd"/>
            <w:r>
              <w:rPr>
                <w:rFonts w:ascii="Times New Roman" w:hAnsi="Times New Roman"/>
              </w:rPr>
              <w:t xml:space="preserve">элинджера, </w:t>
            </w:r>
            <w:proofErr w:type="spellStart"/>
            <w:r>
              <w:rPr>
                <w:rFonts w:ascii="Times New Roman" w:hAnsi="Times New Roman"/>
              </w:rPr>
              <w:t>К.Патерсон</w:t>
            </w:r>
            <w:proofErr w:type="spellEnd"/>
            <w:r>
              <w:rPr>
                <w:rFonts w:ascii="Times New Roman" w:hAnsi="Times New Roman"/>
              </w:rPr>
              <w:t>, Б.Кауфман и др.</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24.04.2024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E965DA" w:rsidRDefault="005604A7">
            <w:pPr>
              <w:spacing w:after="0"/>
              <w:ind w:left="135"/>
              <w:rPr>
                <w:sz w:val="20"/>
              </w:rPr>
            </w:pPr>
            <w:r>
              <w:rPr>
                <w:rFonts w:ascii="Times New Roman" w:hAnsi="Times New Roman"/>
                <w:sz w:val="20"/>
              </w:rPr>
              <w:t xml:space="preserve">Библиотека ЦОК </w:t>
            </w:r>
            <w:hyperlink r:id="rId182" w:history="1">
              <w:r>
                <w:rPr>
                  <w:rFonts w:ascii="Times New Roman" w:hAnsi="Times New Roman"/>
                  <w:color w:val="0000FF"/>
                  <w:sz w:val="20"/>
                  <w:u w:val="single"/>
                </w:rPr>
                <w:t>https://m.edsoo.ru/8bc3f256</w:t>
              </w:r>
            </w:hyperlink>
          </w:p>
        </w:tc>
      </w:tr>
      <w:tr w:rsidR="00E965DA" w:rsidTr="005604A7">
        <w:trPr>
          <w:trHeight w:val="5078"/>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61</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Поэзия второй половины XX — начала XXI века</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н</w:t>
            </w:r>
            <w:proofErr w:type="gramEnd"/>
            <w:r>
              <w:rPr>
                <w:rFonts w:ascii="Times New Roman" w:hAnsi="Times New Roman"/>
              </w:rPr>
              <w:t>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26.04.2024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83" w:history="1">
              <w:r>
                <w:rPr>
                  <w:rFonts w:ascii="Times New Roman" w:hAnsi="Times New Roman"/>
                  <w:color w:val="0000FF"/>
                  <w:sz w:val="22"/>
                  <w:u w:val="single"/>
                </w:rPr>
                <w:t>https://m.edsoo.ru/8bc3d726</w:t>
              </w:r>
            </w:hyperlink>
          </w:p>
        </w:tc>
      </w:tr>
      <w:tr w:rsidR="00E965DA" w:rsidTr="005604A7">
        <w:trPr>
          <w:trHeight w:val="492"/>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62</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Развитие речи. </w:t>
            </w:r>
            <w:proofErr w:type="gramStart"/>
            <w:r>
              <w:rPr>
                <w:rFonts w:ascii="Times New Roman" w:hAnsi="Times New Roman"/>
              </w:rPr>
              <w:t xml:space="preserve">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w:t>
            </w:r>
            <w:r>
              <w:rPr>
                <w:rFonts w:ascii="Times New Roman" w:hAnsi="Times New Roman"/>
              </w:rPr>
              <w:lastRenderedPageBreak/>
              <w:t>А.А.Вознесенского, Е.А.Евтушенко, Р.И.Рождественского, И.А.Бродского, А.С.Кушнера и др. Художественное мастерство поэта</w:t>
            </w:r>
            <w:proofErr w:type="gramEnd"/>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lastRenderedPageBreak/>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30.05.2024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84" w:history="1">
              <w:r>
                <w:rPr>
                  <w:rFonts w:ascii="Times New Roman" w:hAnsi="Times New Roman"/>
                  <w:color w:val="0000FF"/>
                  <w:sz w:val="22"/>
                  <w:u w:val="single"/>
                </w:rPr>
                <w:t>https://m.edsoo.ru/8bc3d83e</w:t>
              </w:r>
            </w:hyperlink>
          </w:p>
        </w:tc>
      </w:tr>
      <w:tr w:rsidR="00E965DA" w:rsidTr="005604A7">
        <w:trPr>
          <w:trHeight w:val="200"/>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lastRenderedPageBreak/>
              <w:t>63</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У. Шекспир. Творчество драматурга, его значение в мировой литературе.</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t>0</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08.05.2024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85" w:history="1">
              <w:r>
                <w:rPr>
                  <w:rFonts w:ascii="Times New Roman" w:hAnsi="Times New Roman"/>
                  <w:color w:val="0000FF"/>
                  <w:sz w:val="22"/>
                  <w:u w:val="single"/>
                </w:rPr>
                <w:t>https://m.edsoo.ru/8bc3eb80</w:t>
              </w:r>
            </w:hyperlink>
          </w:p>
        </w:tc>
      </w:tr>
      <w:tr w:rsidR="00E965DA" w:rsidTr="005604A7">
        <w:trPr>
          <w:trHeight w:val="1931"/>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64</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У. Шекспир. Сонеты (один-два по выбору). Например, № 66 «</w:t>
            </w:r>
            <w:proofErr w:type="spellStart"/>
            <w:r>
              <w:rPr>
                <w:rFonts w:ascii="Times New Roman" w:hAnsi="Times New Roman"/>
              </w:rPr>
              <w:t>Измучась</w:t>
            </w:r>
            <w:proofErr w:type="spellEnd"/>
            <w:r>
              <w:rPr>
                <w:rFonts w:ascii="Times New Roman" w:hAnsi="Times New Roman"/>
              </w:rPr>
              <w:t xml:space="preserve"> всем, я умереть хочу…», № 130 «Её глаза на звёзды не похожи…» и др. Жанр сонета. Темы, мотивы, характер лирического героя. Художественное своеобразие</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10.05.2024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86" w:history="1">
              <w:r>
                <w:rPr>
                  <w:rFonts w:ascii="Times New Roman" w:hAnsi="Times New Roman"/>
                  <w:color w:val="0000FF"/>
                  <w:sz w:val="22"/>
                  <w:u w:val="single"/>
                </w:rPr>
                <w:t>https://m.edsoo.ru/8bc3ec8e</w:t>
              </w:r>
            </w:hyperlink>
          </w:p>
        </w:tc>
      </w:tr>
      <w:tr w:rsidR="00E965DA" w:rsidTr="005604A7">
        <w:trPr>
          <w:trHeight w:val="1022"/>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65</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У. Шекспир. Трагедия «Ромео и Джульетта» (фрагменты по выбору). Жанр трагедии. Тематика, проблематика, сюжет, особенности конфликта.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15.05.2024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87" w:history="1">
              <w:r>
                <w:rPr>
                  <w:rFonts w:ascii="Times New Roman" w:hAnsi="Times New Roman"/>
                  <w:color w:val="0000FF"/>
                  <w:sz w:val="22"/>
                  <w:u w:val="single"/>
                </w:rPr>
                <w:t>https://m.edsoo.ru/8bc3ede2</w:t>
              </w:r>
            </w:hyperlink>
          </w:p>
        </w:tc>
      </w:tr>
      <w:tr w:rsidR="00E965DA" w:rsidTr="005604A7">
        <w:trPr>
          <w:trHeight w:val="200"/>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66</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17.05.2024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E965DA" w:rsidRDefault="005604A7">
            <w:pPr>
              <w:spacing w:after="0"/>
              <w:ind w:left="135"/>
            </w:pPr>
            <w:r>
              <w:rPr>
                <w:rFonts w:ascii="Times New Roman" w:hAnsi="Times New Roman"/>
              </w:rPr>
              <w:t xml:space="preserve">Библиотека ЦОК </w:t>
            </w:r>
            <w:hyperlink r:id="rId188" w:history="1">
              <w:r>
                <w:rPr>
                  <w:rFonts w:ascii="Times New Roman" w:hAnsi="Times New Roman"/>
                  <w:color w:val="0000FF"/>
                  <w:sz w:val="22"/>
                  <w:u w:val="single"/>
                </w:rPr>
                <w:t>https://m.edsoo.ru/8bc392ca</w:t>
              </w:r>
            </w:hyperlink>
          </w:p>
        </w:tc>
      </w:tr>
      <w:tr w:rsidR="00E965DA" w:rsidTr="005604A7">
        <w:trPr>
          <w:trHeight w:val="784"/>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67</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Ж.-Б. Мольер - великий комедиограф. Комедия "Мещанин во дворянстве" как произведение классицизма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22.05.2024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89" w:history="1">
              <w:r>
                <w:rPr>
                  <w:rFonts w:ascii="Times New Roman" w:hAnsi="Times New Roman"/>
                  <w:color w:val="0000FF"/>
                  <w:sz w:val="22"/>
                  <w:u w:val="single"/>
                </w:rPr>
                <w:t>https://m.edsoo.ru/8bc392ca</w:t>
              </w:r>
            </w:hyperlink>
          </w:p>
        </w:tc>
      </w:tr>
      <w:tr w:rsidR="00E965DA" w:rsidTr="005604A7">
        <w:trPr>
          <w:trHeight w:val="681"/>
        </w:trPr>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pPr>
            <w:r>
              <w:rPr>
                <w:rFonts w:ascii="Times New Roman" w:hAnsi="Times New Roman"/>
              </w:rPr>
              <w:t>68</w:t>
            </w:r>
          </w:p>
        </w:tc>
        <w:tc>
          <w:tcPr>
            <w:tcW w:w="5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Ж.-Б. Мольер. Комедия "Мещанин во дворянстве". Система образов, основные герои. Произведения Ж.-Б. Мольера на современной сцене</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1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 24.05.2024 </w:t>
            </w:r>
          </w:p>
        </w:tc>
        <w:tc>
          <w:tcPr>
            <w:tcW w:w="22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90" w:history="1">
              <w:r>
                <w:rPr>
                  <w:rFonts w:ascii="Times New Roman" w:hAnsi="Times New Roman"/>
                  <w:color w:val="0000FF"/>
                  <w:sz w:val="22"/>
                  <w:u w:val="single"/>
                </w:rPr>
                <w:t>https://m.edsoo.ru/8bc393d8</w:t>
              </w:r>
            </w:hyperlink>
          </w:p>
        </w:tc>
      </w:tr>
      <w:tr w:rsidR="00E965DA" w:rsidTr="005604A7">
        <w:trPr>
          <w:trHeight w:val="555"/>
        </w:trPr>
        <w:tc>
          <w:tcPr>
            <w:tcW w:w="68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ОБЩЕЕ КОЛИЧЕСТВО ЧАСОВ ПО ПРОГРАММЕ</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68 </w:t>
            </w: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2</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jc w:val="center"/>
            </w:pPr>
            <w:r>
              <w:rPr>
                <w:rFonts w:ascii="Times New Roman" w:hAnsi="Times New Roman"/>
              </w:rPr>
              <w:t xml:space="preserve"> 0</w:t>
            </w:r>
          </w:p>
        </w:tc>
        <w:tc>
          <w:tcPr>
            <w:tcW w:w="395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E965DA"/>
        </w:tc>
      </w:tr>
    </w:tbl>
    <w:p w:rsidR="00E965DA" w:rsidRDefault="00E965DA">
      <w:pPr>
        <w:sectPr w:rsidR="00E965DA">
          <w:pgSz w:w="16383" w:h="11906" w:orient="landscape"/>
          <w:pgMar w:top="1134" w:right="850" w:bottom="1134" w:left="1701" w:header="720" w:footer="720" w:gutter="0"/>
          <w:cols w:space="720"/>
        </w:sectPr>
      </w:pPr>
    </w:p>
    <w:p w:rsidR="00E965DA" w:rsidRDefault="00E965DA">
      <w:pPr>
        <w:spacing w:after="0"/>
        <w:ind w:left="120"/>
      </w:pPr>
    </w:p>
    <w:p w:rsidR="00E965DA" w:rsidRDefault="00E965DA">
      <w:pPr>
        <w:sectPr w:rsidR="00E965DA">
          <w:pgSz w:w="16383" w:h="11906" w:orient="landscape"/>
          <w:pgMar w:top="1134" w:right="850" w:bottom="1134" w:left="1701" w:header="720" w:footer="720" w:gutter="0"/>
          <w:cols w:space="720"/>
        </w:sectPr>
      </w:pPr>
    </w:p>
    <w:p w:rsidR="00E965DA" w:rsidRDefault="00E965DA">
      <w:pPr>
        <w:sectPr w:rsidR="00E965DA">
          <w:pgSz w:w="16383" w:h="11906" w:orient="landscape"/>
          <w:pgMar w:top="1134" w:right="850" w:bottom="1134" w:left="1701" w:header="720" w:footer="720" w:gutter="0"/>
          <w:cols w:space="720"/>
        </w:sectPr>
      </w:pPr>
    </w:p>
    <w:p w:rsidR="00E965DA" w:rsidRDefault="005604A7">
      <w:pPr>
        <w:spacing w:after="0"/>
        <w:ind w:left="120"/>
      </w:pPr>
      <w:bookmarkStart w:id="63" w:name="block-19831129"/>
      <w:bookmarkEnd w:id="62"/>
      <w:r>
        <w:rPr>
          <w:rFonts w:ascii="Times New Roman" w:hAnsi="Times New Roman"/>
          <w:b/>
          <w:sz w:val="28"/>
        </w:rPr>
        <w:lastRenderedPageBreak/>
        <w:t>УЧЕБНО-МЕТОДИЧЕСКОЕ ОБЕСПЕЧЕНИЕ ОБРАЗОВАТЕЛЬНОГО ПРОЦЕССА</w:t>
      </w:r>
    </w:p>
    <w:p w:rsidR="00E965DA" w:rsidRDefault="005604A7">
      <w:pPr>
        <w:spacing w:after="0"/>
        <w:ind w:left="120"/>
      </w:pPr>
      <w:r>
        <w:rPr>
          <w:rFonts w:ascii="Times New Roman" w:hAnsi="Times New Roman"/>
          <w:b/>
          <w:sz w:val="28"/>
        </w:rPr>
        <w:t>ОБЯЗАТЕЛЬНЫЕ УЧЕБНЫЕ МАТЕРИАЛЫ ДЛЯ УЧЕНИКА</w:t>
      </w:r>
    </w:p>
    <w:p w:rsidR="00E965DA" w:rsidRDefault="005604A7">
      <w:pPr>
        <w:spacing w:after="0"/>
        <w:ind w:left="120"/>
      </w:pPr>
      <w:r>
        <w:rPr>
          <w:rFonts w:ascii="Times New Roman" w:hAnsi="Times New Roman"/>
          <w:sz w:val="28"/>
        </w:rPr>
        <w:t>​‌</w:t>
      </w:r>
      <w:bookmarkStart w:id="64" w:name="1f100f48-434a-44f2-b9f0-5dbd482f0e8c"/>
      <w:r>
        <w:rPr>
          <w:rFonts w:ascii="Times New Roman" w:hAnsi="Times New Roman"/>
          <w:sz w:val="28"/>
        </w:rPr>
        <w:t>• Литература (в 2 частях), 7 класс/ Коровина В.Я., Журавлев В.П., Коровин В.И., Акционерное общество «Издательство «Просвещение»</w:t>
      </w:r>
      <w:bookmarkEnd w:id="64"/>
      <w:r>
        <w:rPr>
          <w:rFonts w:ascii="Times New Roman" w:hAnsi="Times New Roman"/>
          <w:sz w:val="28"/>
        </w:rPr>
        <w:t>‌​</w:t>
      </w:r>
    </w:p>
    <w:p w:rsidR="00E965DA" w:rsidRDefault="00E965DA" w:rsidP="002B498A">
      <w:pPr>
        <w:spacing w:after="0"/>
      </w:pPr>
    </w:p>
    <w:p w:rsidR="00E965DA" w:rsidRDefault="005604A7">
      <w:pPr>
        <w:spacing w:after="0"/>
        <w:ind w:left="120"/>
      </w:pPr>
      <w:r>
        <w:rPr>
          <w:rFonts w:ascii="Times New Roman" w:hAnsi="Times New Roman"/>
          <w:sz w:val="28"/>
        </w:rPr>
        <w:t>​Литература (в 2 частях), 8 класс/ Коровина В.Я., Журавлев В.П., Коровин В.И., Акционерное общество «Издательство «Просвещение»‌​</w:t>
      </w:r>
    </w:p>
    <w:p w:rsidR="00E965DA" w:rsidRDefault="00E965DA">
      <w:pPr>
        <w:spacing w:after="0"/>
        <w:ind w:left="120"/>
      </w:pPr>
    </w:p>
    <w:p w:rsidR="00E965DA" w:rsidRDefault="005604A7">
      <w:pPr>
        <w:spacing w:after="0"/>
        <w:ind w:left="120"/>
      </w:pPr>
      <w:r>
        <w:rPr>
          <w:rFonts w:ascii="Times New Roman" w:hAnsi="Times New Roman"/>
          <w:b/>
          <w:sz w:val="28"/>
        </w:rPr>
        <w:t>МЕТОДИЧЕСКИЕ МАТЕРИАЛЫ ДЛЯ УЧИТЕЛЯ</w:t>
      </w:r>
    </w:p>
    <w:p w:rsidR="00E965DA" w:rsidRDefault="005604A7">
      <w:pPr>
        <w:spacing w:after="0"/>
        <w:ind w:left="120"/>
      </w:pPr>
      <w:r>
        <w:rPr>
          <w:rFonts w:ascii="Times New Roman" w:hAnsi="Times New Roman"/>
          <w:sz w:val="28"/>
        </w:rPr>
        <w:t>​‌</w:t>
      </w:r>
      <w:bookmarkStart w:id="65" w:name="965c2f96-378d-4c13-9dce-56f666e6bfa8"/>
      <w:r>
        <w:rPr>
          <w:rFonts w:ascii="Times New Roman" w:hAnsi="Times New Roman"/>
          <w:sz w:val="28"/>
        </w:rPr>
        <w:t xml:space="preserve">http://www.vestnik.edu.ru – «Вестник образования». </w:t>
      </w:r>
    </w:p>
    <w:p w:rsidR="00E965DA" w:rsidRDefault="005604A7">
      <w:pPr>
        <w:spacing w:after="0"/>
        <w:ind w:left="120"/>
      </w:pPr>
      <w:r>
        <w:rPr>
          <w:rFonts w:ascii="Times New Roman" w:hAnsi="Times New Roman"/>
          <w:sz w:val="28"/>
        </w:rPr>
        <w:t>Нормативные документы и аналитические</w:t>
      </w:r>
      <w:bookmarkEnd w:id="65"/>
      <w:r>
        <w:rPr>
          <w:sz w:val="28"/>
        </w:rPr>
        <w:br/>
      </w:r>
      <w:r>
        <w:rPr>
          <w:rFonts w:ascii="Times New Roman" w:hAnsi="Times New Roman"/>
          <w:sz w:val="28"/>
        </w:rPr>
        <w:t xml:space="preserve"> обзоры.‌​</w:t>
      </w:r>
    </w:p>
    <w:p w:rsidR="00E965DA" w:rsidRDefault="00E965DA">
      <w:pPr>
        <w:spacing w:after="0"/>
        <w:ind w:left="120"/>
      </w:pPr>
    </w:p>
    <w:p w:rsidR="00E965DA" w:rsidRDefault="005604A7">
      <w:pPr>
        <w:spacing w:after="0"/>
        <w:ind w:left="120"/>
      </w:pPr>
      <w:r>
        <w:rPr>
          <w:rFonts w:ascii="Times New Roman" w:hAnsi="Times New Roman"/>
          <w:b/>
          <w:sz w:val="28"/>
        </w:rPr>
        <w:t>ЦИФРОВЫЕ ОБРАЗОВАТЕЛЬНЫЕ РЕСУРСЫ И РЕСУРСЫ СЕТИ ИНТЕРНЕТ</w:t>
      </w:r>
    </w:p>
    <w:p w:rsidR="00E965DA" w:rsidRDefault="005604A7">
      <w:pPr>
        <w:spacing w:after="0"/>
        <w:ind w:left="120"/>
      </w:pPr>
      <w:r>
        <w:rPr>
          <w:rFonts w:ascii="Times New Roman" w:hAnsi="Times New Roman"/>
          <w:sz w:val="28"/>
        </w:rPr>
        <w:t>​</w:t>
      </w:r>
      <w:r>
        <w:rPr>
          <w:rFonts w:ascii="Times New Roman" w:hAnsi="Times New Roman"/>
          <w:color w:val="333333"/>
          <w:sz w:val="28"/>
        </w:rPr>
        <w:t>​‌</w:t>
      </w:r>
      <w:bookmarkStart w:id="66" w:name="b680be9b-368a-4013-95ac-09d499c3ce1d"/>
      <w:r>
        <w:rPr>
          <w:rFonts w:ascii="Times New Roman" w:hAnsi="Times New Roman"/>
          <w:sz w:val="28"/>
        </w:rPr>
        <w:t>5.Классика русской литературы в аудиозаписи http://www.ayguo.com</w:t>
      </w:r>
      <w:bookmarkEnd w:id="66"/>
      <w:r>
        <w:rPr>
          <w:sz w:val="28"/>
        </w:rPr>
        <w:br/>
      </w:r>
      <w:r>
        <w:rPr>
          <w:rFonts w:ascii="Times New Roman" w:hAnsi="Times New Roman"/>
          <w:color w:val="333333"/>
          <w:sz w:val="28"/>
        </w:rPr>
        <w:t>‌</w:t>
      </w:r>
      <w:r>
        <w:rPr>
          <w:rFonts w:ascii="Times New Roman" w:hAnsi="Times New Roman"/>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6"/>
      </w:tblGrid>
      <w:tr w:rsidR="00E965DA">
        <w:trPr>
          <w:trHeight w:val="1905"/>
        </w:trPr>
        <w:tc>
          <w:tcPr>
            <w:tcW w:w="19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65DA" w:rsidRDefault="005604A7">
            <w:pPr>
              <w:spacing w:after="0"/>
              <w:ind w:left="135"/>
            </w:pPr>
            <w:r>
              <w:rPr>
                <w:rFonts w:ascii="Times New Roman" w:hAnsi="Times New Roman"/>
              </w:rPr>
              <w:t xml:space="preserve">Библиотека ЦОК </w:t>
            </w:r>
            <w:hyperlink r:id="rId191" w:history="1">
              <w:r>
                <w:rPr>
                  <w:rFonts w:ascii="Times New Roman" w:hAnsi="Times New Roman"/>
                  <w:color w:val="0000FF"/>
                  <w:sz w:val="22"/>
                  <w:u w:val="single"/>
                </w:rPr>
                <w:t>https://m.edsoo.ru/8bc476c2</w:t>
              </w:r>
            </w:hyperlink>
          </w:p>
        </w:tc>
      </w:tr>
    </w:tbl>
    <w:p w:rsidR="00E965DA" w:rsidRDefault="00E965DA">
      <w:pPr>
        <w:sectPr w:rsidR="00E965DA">
          <w:pgSz w:w="11906" w:h="16383"/>
          <w:pgMar w:top="1134" w:right="850" w:bottom="1134" w:left="1701" w:header="720" w:footer="720" w:gutter="0"/>
          <w:cols w:space="720"/>
        </w:sectPr>
      </w:pPr>
    </w:p>
    <w:bookmarkEnd w:id="63"/>
    <w:p w:rsidR="00E965DA" w:rsidRDefault="00E965DA"/>
    <w:sectPr w:rsidR="00E965DA" w:rsidSect="00E965DA">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F2F50"/>
    <w:multiLevelType w:val="multilevel"/>
    <w:tmpl w:val="6C66DF1C"/>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0729CC"/>
    <w:multiLevelType w:val="multilevel"/>
    <w:tmpl w:val="55CCDE9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C40B4E"/>
    <w:multiLevelType w:val="multilevel"/>
    <w:tmpl w:val="D728BD8A"/>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D43E56"/>
    <w:multiLevelType w:val="multilevel"/>
    <w:tmpl w:val="76063F6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856E94"/>
    <w:multiLevelType w:val="multilevel"/>
    <w:tmpl w:val="F8D6DD4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F94E3C"/>
    <w:multiLevelType w:val="multilevel"/>
    <w:tmpl w:val="1E6C92F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0560E8"/>
    <w:multiLevelType w:val="multilevel"/>
    <w:tmpl w:val="DEE8F70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663B7E"/>
    <w:multiLevelType w:val="multilevel"/>
    <w:tmpl w:val="23F861B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6C7D6C"/>
    <w:multiLevelType w:val="multilevel"/>
    <w:tmpl w:val="CE5E917C"/>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7B0772"/>
    <w:multiLevelType w:val="multilevel"/>
    <w:tmpl w:val="7C7E7DCA"/>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DF0F27"/>
    <w:multiLevelType w:val="multilevel"/>
    <w:tmpl w:val="1200FE4C"/>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4A3957"/>
    <w:multiLevelType w:val="multilevel"/>
    <w:tmpl w:val="E5860A4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8302C9"/>
    <w:multiLevelType w:val="multilevel"/>
    <w:tmpl w:val="13A4C6A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BE4B89"/>
    <w:multiLevelType w:val="multilevel"/>
    <w:tmpl w:val="388009B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D6013C"/>
    <w:multiLevelType w:val="multilevel"/>
    <w:tmpl w:val="F6C0C6EC"/>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EB00CB"/>
    <w:multiLevelType w:val="multilevel"/>
    <w:tmpl w:val="59DEFCC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1A5590"/>
    <w:multiLevelType w:val="multilevel"/>
    <w:tmpl w:val="54F220D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8431A8"/>
    <w:multiLevelType w:val="multilevel"/>
    <w:tmpl w:val="61F8D374"/>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B77451"/>
    <w:multiLevelType w:val="multilevel"/>
    <w:tmpl w:val="5320435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F327C8D"/>
    <w:multiLevelType w:val="multilevel"/>
    <w:tmpl w:val="F4002584"/>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6"/>
  </w:num>
  <w:num w:numId="3">
    <w:abstractNumId w:val="3"/>
  </w:num>
  <w:num w:numId="4">
    <w:abstractNumId w:val="11"/>
  </w:num>
  <w:num w:numId="5">
    <w:abstractNumId w:val="7"/>
  </w:num>
  <w:num w:numId="6">
    <w:abstractNumId w:val="1"/>
  </w:num>
  <w:num w:numId="7">
    <w:abstractNumId w:val="18"/>
  </w:num>
  <w:num w:numId="8">
    <w:abstractNumId w:val="19"/>
  </w:num>
  <w:num w:numId="9">
    <w:abstractNumId w:val="5"/>
  </w:num>
  <w:num w:numId="10">
    <w:abstractNumId w:val="6"/>
  </w:num>
  <w:num w:numId="11">
    <w:abstractNumId w:val="8"/>
  </w:num>
  <w:num w:numId="12">
    <w:abstractNumId w:val="9"/>
  </w:num>
  <w:num w:numId="13">
    <w:abstractNumId w:val="2"/>
  </w:num>
  <w:num w:numId="14">
    <w:abstractNumId w:val="15"/>
  </w:num>
  <w:num w:numId="15">
    <w:abstractNumId w:val="17"/>
  </w:num>
  <w:num w:numId="16">
    <w:abstractNumId w:val="4"/>
  </w:num>
  <w:num w:numId="17">
    <w:abstractNumId w:val="13"/>
  </w:num>
  <w:num w:numId="18">
    <w:abstractNumId w:val="14"/>
  </w:num>
  <w:num w:numId="19">
    <w:abstractNumId w:val="12"/>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20"/>
  <w:characterSpacingControl w:val="doNotCompress"/>
  <w:compat/>
  <w:rsids>
    <w:rsidRoot w:val="00E965DA"/>
    <w:rsid w:val="002B498A"/>
    <w:rsid w:val="005604A7"/>
    <w:rsid w:val="00E96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965DA"/>
    <w:rPr>
      <w:rFonts w:ascii="XO Thames" w:hAnsi="XO Thames"/>
      <w:sz w:val="24"/>
    </w:rPr>
  </w:style>
  <w:style w:type="paragraph" w:styleId="10">
    <w:name w:val="heading 1"/>
    <w:basedOn w:val="a"/>
    <w:next w:val="a"/>
    <w:link w:val="11"/>
    <w:uiPriority w:val="9"/>
    <w:qFormat/>
    <w:rsid w:val="00E965DA"/>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rsid w:val="00E965DA"/>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rsid w:val="00E965DA"/>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rsid w:val="00E965DA"/>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rsid w:val="00E965DA"/>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965DA"/>
    <w:rPr>
      <w:rFonts w:ascii="XO Thames" w:hAnsi="XO Thames"/>
      <w:color w:val="000000"/>
      <w:spacing w:val="0"/>
      <w:sz w:val="24"/>
    </w:rPr>
  </w:style>
  <w:style w:type="paragraph" w:styleId="21">
    <w:name w:val="toc 2"/>
    <w:next w:val="a"/>
    <w:link w:val="22"/>
    <w:uiPriority w:val="39"/>
    <w:rsid w:val="00E965DA"/>
    <w:pPr>
      <w:ind w:left="200"/>
    </w:pPr>
    <w:rPr>
      <w:rFonts w:ascii="XO Thames" w:hAnsi="XO Thames"/>
      <w:sz w:val="28"/>
    </w:rPr>
  </w:style>
  <w:style w:type="character" w:customStyle="1" w:styleId="22">
    <w:name w:val="Оглавление 2 Знак"/>
    <w:link w:val="21"/>
    <w:rsid w:val="00E965DA"/>
    <w:rPr>
      <w:rFonts w:ascii="XO Thames" w:hAnsi="XO Thames"/>
      <w:sz w:val="28"/>
    </w:rPr>
  </w:style>
  <w:style w:type="paragraph" w:styleId="41">
    <w:name w:val="toc 4"/>
    <w:next w:val="a"/>
    <w:link w:val="42"/>
    <w:uiPriority w:val="39"/>
    <w:rsid w:val="00E965DA"/>
    <w:pPr>
      <w:ind w:left="600"/>
    </w:pPr>
    <w:rPr>
      <w:rFonts w:ascii="XO Thames" w:hAnsi="XO Thames"/>
      <w:sz w:val="28"/>
    </w:rPr>
  </w:style>
  <w:style w:type="character" w:customStyle="1" w:styleId="42">
    <w:name w:val="Оглавление 4 Знак"/>
    <w:link w:val="41"/>
    <w:rsid w:val="00E965DA"/>
    <w:rPr>
      <w:rFonts w:ascii="XO Thames" w:hAnsi="XO Thames"/>
      <w:sz w:val="28"/>
    </w:rPr>
  </w:style>
  <w:style w:type="paragraph" w:styleId="6">
    <w:name w:val="toc 6"/>
    <w:next w:val="a"/>
    <w:link w:val="60"/>
    <w:uiPriority w:val="39"/>
    <w:rsid w:val="00E965DA"/>
    <w:pPr>
      <w:ind w:left="1000"/>
    </w:pPr>
    <w:rPr>
      <w:rFonts w:ascii="XO Thames" w:hAnsi="XO Thames"/>
      <w:sz w:val="28"/>
    </w:rPr>
  </w:style>
  <w:style w:type="character" w:customStyle="1" w:styleId="60">
    <w:name w:val="Оглавление 6 Знак"/>
    <w:link w:val="6"/>
    <w:rsid w:val="00E965DA"/>
    <w:rPr>
      <w:rFonts w:ascii="XO Thames" w:hAnsi="XO Thames"/>
      <w:sz w:val="28"/>
    </w:rPr>
  </w:style>
  <w:style w:type="paragraph" w:styleId="7">
    <w:name w:val="toc 7"/>
    <w:next w:val="a"/>
    <w:link w:val="70"/>
    <w:uiPriority w:val="39"/>
    <w:rsid w:val="00E965DA"/>
    <w:pPr>
      <w:ind w:left="1200"/>
    </w:pPr>
    <w:rPr>
      <w:rFonts w:ascii="XO Thames" w:hAnsi="XO Thames"/>
      <w:sz w:val="28"/>
    </w:rPr>
  </w:style>
  <w:style w:type="character" w:customStyle="1" w:styleId="70">
    <w:name w:val="Оглавление 7 Знак"/>
    <w:link w:val="7"/>
    <w:rsid w:val="00E965DA"/>
    <w:rPr>
      <w:rFonts w:ascii="XO Thames" w:hAnsi="XO Thames"/>
      <w:sz w:val="28"/>
    </w:rPr>
  </w:style>
  <w:style w:type="paragraph" w:customStyle="1" w:styleId="12">
    <w:name w:val="Выделение1"/>
    <w:basedOn w:val="13"/>
    <w:link w:val="a3"/>
    <w:rsid w:val="00E965DA"/>
    <w:rPr>
      <w:i/>
    </w:rPr>
  </w:style>
  <w:style w:type="character" w:styleId="a3">
    <w:name w:val="Emphasis"/>
    <w:basedOn w:val="a0"/>
    <w:link w:val="12"/>
    <w:rsid w:val="00E965DA"/>
    <w:rPr>
      <w:i/>
    </w:rPr>
  </w:style>
  <w:style w:type="character" w:customStyle="1" w:styleId="30">
    <w:name w:val="Заголовок 3 Знак"/>
    <w:basedOn w:val="1"/>
    <w:link w:val="3"/>
    <w:rsid w:val="00E965DA"/>
    <w:rPr>
      <w:rFonts w:asciiTheme="majorHAnsi" w:hAnsiTheme="majorHAnsi"/>
      <w:b/>
      <w:color w:val="4F81BD" w:themeColor="accent1"/>
    </w:rPr>
  </w:style>
  <w:style w:type="paragraph" w:styleId="31">
    <w:name w:val="toc 3"/>
    <w:next w:val="a"/>
    <w:link w:val="32"/>
    <w:uiPriority w:val="39"/>
    <w:rsid w:val="00E965DA"/>
    <w:pPr>
      <w:ind w:left="400"/>
    </w:pPr>
    <w:rPr>
      <w:rFonts w:ascii="XO Thames" w:hAnsi="XO Thames"/>
      <w:sz w:val="28"/>
    </w:rPr>
  </w:style>
  <w:style w:type="character" w:customStyle="1" w:styleId="32">
    <w:name w:val="Оглавление 3 Знак"/>
    <w:link w:val="31"/>
    <w:rsid w:val="00E965DA"/>
    <w:rPr>
      <w:rFonts w:ascii="XO Thames" w:hAnsi="XO Thames"/>
      <w:sz w:val="28"/>
    </w:rPr>
  </w:style>
  <w:style w:type="paragraph" w:styleId="a4">
    <w:name w:val="Normal Indent"/>
    <w:basedOn w:val="a"/>
    <w:link w:val="a5"/>
    <w:rsid w:val="00E965DA"/>
    <w:pPr>
      <w:ind w:left="720"/>
    </w:pPr>
  </w:style>
  <w:style w:type="character" w:customStyle="1" w:styleId="a5">
    <w:name w:val="Обычный отступ Знак"/>
    <w:basedOn w:val="1"/>
    <w:link w:val="a4"/>
    <w:rsid w:val="00E965DA"/>
  </w:style>
  <w:style w:type="character" w:customStyle="1" w:styleId="50">
    <w:name w:val="Заголовок 5 Знак"/>
    <w:link w:val="5"/>
    <w:rsid w:val="00E965DA"/>
    <w:rPr>
      <w:rFonts w:ascii="XO Thames" w:hAnsi="XO Thames"/>
      <w:b/>
      <w:sz w:val="22"/>
    </w:rPr>
  </w:style>
  <w:style w:type="character" w:customStyle="1" w:styleId="11">
    <w:name w:val="Заголовок 1 Знак"/>
    <w:basedOn w:val="1"/>
    <w:link w:val="10"/>
    <w:rsid w:val="00E965DA"/>
    <w:rPr>
      <w:rFonts w:asciiTheme="majorHAnsi" w:hAnsiTheme="majorHAnsi"/>
      <w:b/>
      <w:color w:val="365F91" w:themeColor="accent1" w:themeShade="BF"/>
      <w:sz w:val="28"/>
    </w:rPr>
  </w:style>
  <w:style w:type="paragraph" w:customStyle="1" w:styleId="14">
    <w:name w:val="Гиперссылка1"/>
    <w:basedOn w:val="13"/>
    <w:link w:val="a6"/>
    <w:rsid w:val="00E965DA"/>
    <w:rPr>
      <w:color w:val="0000FF" w:themeColor="hyperlink"/>
      <w:u w:val="single"/>
    </w:rPr>
  </w:style>
  <w:style w:type="character" w:styleId="a6">
    <w:name w:val="Hyperlink"/>
    <w:basedOn w:val="a0"/>
    <w:link w:val="14"/>
    <w:rsid w:val="00E965DA"/>
    <w:rPr>
      <w:color w:val="0000FF" w:themeColor="hyperlink"/>
      <w:u w:val="single"/>
    </w:rPr>
  </w:style>
  <w:style w:type="paragraph" w:customStyle="1" w:styleId="Footnote">
    <w:name w:val="Footnote"/>
    <w:link w:val="Footnote0"/>
    <w:rsid w:val="00E965DA"/>
    <w:pPr>
      <w:ind w:firstLine="851"/>
      <w:jc w:val="both"/>
    </w:pPr>
    <w:rPr>
      <w:rFonts w:ascii="XO Thames" w:hAnsi="XO Thames"/>
    </w:rPr>
  </w:style>
  <w:style w:type="character" w:customStyle="1" w:styleId="Footnote0">
    <w:name w:val="Footnote"/>
    <w:link w:val="Footnote"/>
    <w:rsid w:val="00E965DA"/>
    <w:rPr>
      <w:rFonts w:ascii="XO Thames" w:hAnsi="XO Thames"/>
      <w:sz w:val="22"/>
    </w:rPr>
  </w:style>
  <w:style w:type="paragraph" w:styleId="15">
    <w:name w:val="toc 1"/>
    <w:next w:val="a"/>
    <w:link w:val="16"/>
    <w:uiPriority w:val="39"/>
    <w:rsid w:val="00E965DA"/>
    <w:rPr>
      <w:rFonts w:ascii="XO Thames" w:hAnsi="XO Thames"/>
      <w:b/>
      <w:sz w:val="28"/>
    </w:rPr>
  </w:style>
  <w:style w:type="character" w:customStyle="1" w:styleId="16">
    <w:name w:val="Оглавление 1 Знак"/>
    <w:link w:val="15"/>
    <w:rsid w:val="00E965DA"/>
    <w:rPr>
      <w:rFonts w:ascii="XO Thames" w:hAnsi="XO Thames"/>
      <w:b/>
      <w:sz w:val="28"/>
    </w:rPr>
  </w:style>
  <w:style w:type="paragraph" w:customStyle="1" w:styleId="HeaderandFooter">
    <w:name w:val="Header and Footer"/>
    <w:link w:val="HeaderandFooter0"/>
    <w:rsid w:val="00E965DA"/>
    <w:pPr>
      <w:spacing w:line="240" w:lineRule="auto"/>
      <w:jc w:val="both"/>
    </w:pPr>
    <w:rPr>
      <w:rFonts w:ascii="XO Thames" w:hAnsi="XO Thames"/>
      <w:sz w:val="20"/>
    </w:rPr>
  </w:style>
  <w:style w:type="character" w:customStyle="1" w:styleId="HeaderandFooter0">
    <w:name w:val="Header and Footer"/>
    <w:link w:val="HeaderandFooter"/>
    <w:rsid w:val="00E965DA"/>
    <w:rPr>
      <w:rFonts w:ascii="XO Thames" w:hAnsi="XO Thames"/>
      <w:sz w:val="20"/>
    </w:rPr>
  </w:style>
  <w:style w:type="paragraph" w:customStyle="1" w:styleId="13">
    <w:name w:val="Основной шрифт абзаца1"/>
    <w:link w:val="9"/>
    <w:rsid w:val="00E965DA"/>
  </w:style>
  <w:style w:type="paragraph" w:styleId="9">
    <w:name w:val="toc 9"/>
    <w:next w:val="a"/>
    <w:link w:val="90"/>
    <w:uiPriority w:val="39"/>
    <w:rsid w:val="00E965DA"/>
    <w:pPr>
      <w:ind w:left="1600"/>
    </w:pPr>
    <w:rPr>
      <w:rFonts w:ascii="XO Thames" w:hAnsi="XO Thames"/>
      <w:sz w:val="28"/>
    </w:rPr>
  </w:style>
  <w:style w:type="character" w:customStyle="1" w:styleId="90">
    <w:name w:val="Оглавление 9 Знак"/>
    <w:link w:val="9"/>
    <w:rsid w:val="00E965DA"/>
    <w:rPr>
      <w:rFonts w:ascii="XO Thames" w:hAnsi="XO Thames"/>
      <w:sz w:val="28"/>
    </w:rPr>
  </w:style>
  <w:style w:type="paragraph" w:styleId="8">
    <w:name w:val="toc 8"/>
    <w:next w:val="a"/>
    <w:link w:val="80"/>
    <w:uiPriority w:val="39"/>
    <w:rsid w:val="00E965DA"/>
    <w:pPr>
      <w:ind w:left="1400"/>
    </w:pPr>
    <w:rPr>
      <w:rFonts w:ascii="XO Thames" w:hAnsi="XO Thames"/>
      <w:sz w:val="28"/>
    </w:rPr>
  </w:style>
  <w:style w:type="character" w:customStyle="1" w:styleId="80">
    <w:name w:val="Оглавление 8 Знак"/>
    <w:link w:val="8"/>
    <w:rsid w:val="00E965DA"/>
    <w:rPr>
      <w:rFonts w:ascii="XO Thames" w:hAnsi="XO Thames"/>
      <w:sz w:val="28"/>
    </w:rPr>
  </w:style>
  <w:style w:type="paragraph" w:styleId="a7">
    <w:name w:val="caption"/>
    <w:basedOn w:val="a"/>
    <w:next w:val="a"/>
    <w:link w:val="a8"/>
    <w:rsid w:val="00E965DA"/>
    <w:pPr>
      <w:spacing w:line="240" w:lineRule="auto"/>
    </w:pPr>
    <w:rPr>
      <w:b/>
      <w:color w:val="4F81BD" w:themeColor="accent1"/>
      <w:sz w:val="18"/>
    </w:rPr>
  </w:style>
  <w:style w:type="character" w:customStyle="1" w:styleId="a8">
    <w:name w:val="Название объекта Знак"/>
    <w:basedOn w:val="1"/>
    <w:link w:val="a7"/>
    <w:rsid w:val="00E965DA"/>
    <w:rPr>
      <w:b/>
      <w:color w:val="4F81BD" w:themeColor="accent1"/>
      <w:sz w:val="18"/>
    </w:rPr>
  </w:style>
  <w:style w:type="paragraph" w:styleId="51">
    <w:name w:val="toc 5"/>
    <w:next w:val="a"/>
    <w:link w:val="52"/>
    <w:uiPriority w:val="39"/>
    <w:rsid w:val="00E965DA"/>
    <w:pPr>
      <w:ind w:left="800"/>
    </w:pPr>
    <w:rPr>
      <w:rFonts w:ascii="XO Thames" w:hAnsi="XO Thames"/>
      <w:sz w:val="28"/>
    </w:rPr>
  </w:style>
  <w:style w:type="character" w:customStyle="1" w:styleId="52">
    <w:name w:val="Оглавление 5 Знак"/>
    <w:link w:val="51"/>
    <w:rsid w:val="00E965DA"/>
    <w:rPr>
      <w:rFonts w:ascii="XO Thames" w:hAnsi="XO Thames"/>
      <w:sz w:val="28"/>
    </w:rPr>
  </w:style>
  <w:style w:type="paragraph" w:styleId="a9">
    <w:name w:val="header"/>
    <w:basedOn w:val="a"/>
    <w:link w:val="aa"/>
    <w:rsid w:val="00E965DA"/>
    <w:pPr>
      <w:tabs>
        <w:tab w:val="center" w:pos="4680"/>
        <w:tab w:val="right" w:pos="9360"/>
      </w:tabs>
    </w:pPr>
  </w:style>
  <w:style w:type="character" w:customStyle="1" w:styleId="aa">
    <w:name w:val="Верхний колонтитул Знак"/>
    <w:basedOn w:val="1"/>
    <w:link w:val="a9"/>
    <w:rsid w:val="00E965DA"/>
  </w:style>
  <w:style w:type="paragraph" w:styleId="ab">
    <w:name w:val="Subtitle"/>
    <w:basedOn w:val="a"/>
    <w:next w:val="a"/>
    <w:link w:val="ac"/>
    <w:uiPriority w:val="11"/>
    <w:qFormat/>
    <w:rsid w:val="00E965DA"/>
    <w:pPr>
      <w:numPr>
        <w:ilvl w:val="1"/>
      </w:numPr>
      <w:ind w:left="86"/>
    </w:pPr>
    <w:rPr>
      <w:rFonts w:asciiTheme="majorHAnsi" w:hAnsiTheme="majorHAnsi"/>
      <w:i/>
      <w:color w:val="4F81BD" w:themeColor="accent1"/>
      <w:spacing w:val="15"/>
    </w:rPr>
  </w:style>
  <w:style w:type="character" w:customStyle="1" w:styleId="ac">
    <w:name w:val="Подзаголовок Знак"/>
    <w:basedOn w:val="1"/>
    <w:link w:val="ab"/>
    <w:rsid w:val="00E965DA"/>
    <w:rPr>
      <w:rFonts w:asciiTheme="majorHAnsi" w:hAnsiTheme="majorHAnsi"/>
      <w:i/>
      <w:color w:val="4F81BD" w:themeColor="accent1"/>
      <w:spacing w:val="15"/>
      <w:sz w:val="24"/>
    </w:rPr>
  </w:style>
  <w:style w:type="paragraph" w:styleId="ad">
    <w:name w:val="Title"/>
    <w:basedOn w:val="a"/>
    <w:next w:val="a"/>
    <w:link w:val="ae"/>
    <w:uiPriority w:val="10"/>
    <w:qFormat/>
    <w:rsid w:val="00E965DA"/>
    <w:pPr>
      <w:spacing w:after="300"/>
      <w:contextualSpacing/>
    </w:pPr>
    <w:rPr>
      <w:rFonts w:asciiTheme="majorHAnsi" w:hAnsiTheme="majorHAnsi"/>
      <w:color w:val="17365D" w:themeColor="text2" w:themeShade="BF"/>
      <w:spacing w:val="5"/>
      <w:sz w:val="52"/>
    </w:rPr>
  </w:style>
  <w:style w:type="character" w:customStyle="1" w:styleId="ae">
    <w:name w:val="Название Знак"/>
    <w:basedOn w:val="1"/>
    <w:link w:val="ad"/>
    <w:rsid w:val="00E965DA"/>
    <w:rPr>
      <w:rFonts w:asciiTheme="majorHAnsi" w:hAnsiTheme="majorHAnsi"/>
      <w:color w:val="17365D" w:themeColor="text2" w:themeShade="BF"/>
      <w:spacing w:val="5"/>
      <w:sz w:val="52"/>
    </w:rPr>
  </w:style>
  <w:style w:type="character" w:customStyle="1" w:styleId="40">
    <w:name w:val="Заголовок 4 Знак"/>
    <w:basedOn w:val="1"/>
    <w:link w:val="4"/>
    <w:rsid w:val="00E965DA"/>
    <w:rPr>
      <w:rFonts w:asciiTheme="majorHAnsi" w:hAnsiTheme="majorHAnsi"/>
      <w:b/>
      <w:i/>
      <w:color w:val="4F81BD" w:themeColor="accent1"/>
    </w:rPr>
  </w:style>
  <w:style w:type="character" w:customStyle="1" w:styleId="20">
    <w:name w:val="Заголовок 2 Знак"/>
    <w:basedOn w:val="1"/>
    <w:link w:val="2"/>
    <w:rsid w:val="00E965DA"/>
    <w:rPr>
      <w:rFonts w:asciiTheme="majorHAnsi" w:hAnsiTheme="majorHAnsi"/>
      <w:b/>
      <w:color w:val="4F81BD" w:themeColor="accent1"/>
      <w:sz w:val="26"/>
    </w:rPr>
  </w:style>
  <w:style w:type="table" w:styleId="af">
    <w:name w:val="Table Grid"/>
    <w:basedOn w:val="a1"/>
    <w:rsid w:val="00E965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No Spacing"/>
    <w:uiPriority w:val="1"/>
    <w:qFormat/>
    <w:rsid w:val="005604A7"/>
    <w:pPr>
      <w:spacing w:after="0" w:line="240" w:lineRule="auto"/>
    </w:pPr>
    <w:rPr>
      <w:rFonts w:ascii="XO Thames" w:hAnsi="XO Thames"/>
      <w:sz w:val="24"/>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38672" TargetMode="External"/><Relationship Id="rId21" Type="http://schemas.openxmlformats.org/officeDocument/2006/relationships/hyperlink" Target="https://m.edsoo.ru/7f41727e" TargetMode="External"/><Relationship Id="rId42" Type="http://schemas.openxmlformats.org/officeDocument/2006/relationships/hyperlink" Target="https://m.edsoo.ru/7f4196be" TargetMode="External"/><Relationship Id="rId47" Type="http://schemas.openxmlformats.org/officeDocument/2006/relationships/hyperlink" Target="https://m.edsoo.ru/7f4196be" TargetMode="External"/><Relationship Id="rId63" Type="http://schemas.openxmlformats.org/officeDocument/2006/relationships/hyperlink" Target="https://m.edsoo.ru/8bc3420c" TargetMode="External"/><Relationship Id="rId68" Type="http://schemas.openxmlformats.org/officeDocument/2006/relationships/hyperlink" Target="https://m.edsoo.ru/8bc34428" TargetMode="External"/><Relationship Id="rId84" Type="http://schemas.openxmlformats.org/officeDocument/2006/relationships/hyperlink" Target="https://m.edsoo.ru/8bc35990" TargetMode="External"/><Relationship Id="rId89" Type="http://schemas.openxmlformats.org/officeDocument/2006/relationships/hyperlink" Target="https://m.edsoo.ru/8bc35e2c" TargetMode="External"/><Relationship Id="rId112" Type="http://schemas.openxmlformats.org/officeDocument/2006/relationships/hyperlink" Target="https://m.edsoo.ru/8bc37e0c" TargetMode="External"/><Relationship Id="rId133" Type="http://schemas.openxmlformats.org/officeDocument/2006/relationships/hyperlink" Target="https://m.edsoo.ru/8bc3a210" TargetMode="External"/><Relationship Id="rId138" Type="http://schemas.openxmlformats.org/officeDocument/2006/relationships/hyperlink" Target="https://m.edsoo.ru/8bc391bc" TargetMode="External"/><Relationship Id="rId154" Type="http://schemas.openxmlformats.org/officeDocument/2006/relationships/hyperlink" Target="https://m.edsoo.ru/8bc3ba0c" TargetMode="External"/><Relationship Id="rId159" Type="http://schemas.openxmlformats.org/officeDocument/2006/relationships/hyperlink" Target="https://m.edsoo.ru/8bc3c06a" TargetMode="External"/><Relationship Id="rId175" Type="http://schemas.openxmlformats.org/officeDocument/2006/relationships/hyperlink" Target="https://m.edsoo.ru/8bc3e356" TargetMode="External"/><Relationship Id="rId170" Type="http://schemas.openxmlformats.org/officeDocument/2006/relationships/hyperlink" Target="https://m.edsoo.ru/8bc3dcc6" TargetMode="External"/><Relationship Id="rId191" Type="http://schemas.openxmlformats.org/officeDocument/2006/relationships/hyperlink" Target="https://m.edsoo.ru/8bc476c2" TargetMode="External"/><Relationship Id="rId16" Type="http://schemas.openxmlformats.org/officeDocument/2006/relationships/hyperlink" Target="https://m.edsoo.ru/7f41727e" TargetMode="External"/><Relationship Id="rId107" Type="http://schemas.openxmlformats.org/officeDocument/2006/relationships/hyperlink" Target="https://m.edsoo.ru/8bc375a6" TargetMode="External"/><Relationship Id="rId11" Type="http://schemas.openxmlformats.org/officeDocument/2006/relationships/hyperlink" Target="https://m.edsoo.ru/7f41727e" TargetMode="External"/><Relationship Id="rId32" Type="http://schemas.openxmlformats.org/officeDocument/2006/relationships/hyperlink" Target="https://m.edsoo.ru/7f41727e" TargetMode="External"/><Relationship Id="rId37" Type="http://schemas.openxmlformats.org/officeDocument/2006/relationships/hyperlink" Target="https://m.edsoo.ru/7f4196be" TargetMode="External"/><Relationship Id="rId53" Type="http://schemas.openxmlformats.org/officeDocument/2006/relationships/hyperlink" Target="https://m.edsoo.ru/7f4196be" TargetMode="External"/><Relationship Id="rId58" Type="http://schemas.openxmlformats.org/officeDocument/2006/relationships/hyperlink" Target="https://m.edsoo.ru/7f4196be" TargetMode="External"/><Relationship Id="rId74" Type="http://schemas.openxmlformats.org/officeDocument/2006/relationships/hyperlink" Target="https://m.edsoo.ru/8bc34e6e" TargetMode="External"/><Relationship Id="rId79" Type="http://schemas.openxmlformats.org/officeDocument/2006/relationships/hyperlink" Target="https://m.edsoo.ru/8bc3542c" TargetMode="External"/><Relationship Id="rId102" Type="http://schemas.openxmlformats.org/officeDocument/2006/relationships/hyperlink" Target="https://m.edsoo.ru/8bc34e6e" TargetMode="External"/><Relationship Id="rId123" Type="http://schemas.openxmlformats.org/officeDocument/2006/relationships/hyperlink" Target="https://m.edsoo.ru/8bc35e2c" TargetMode="External"/><Relationship Id="rId128" Type="http://schemas.openxmlformats.org/officeDocument/2006/relationships/hyperlink" Target="https://m.edsoo.ru/8bc391bc" TargetMode="External"/><Relationship Id="rId144" Type="http://schemas.openxmlformats.org/officeDocument/2006/relationships/hyperlink" Target="https://m.edsoo.ru/8bc3a922" TargetMode="External"/><Relationship Id="rId149" Type="http://schemas.openxmlformats.org/officeDocument/2006/relationships/hyperlink" Target="https://m.edsoo.ru/8bc3b2f0" TargetMode="External"/><Relationship Id="rId5" Type="http://schemas.openxmlformats.org/officeDocument/2006/relationships/hyperlink" Target="https://m.edsoo.ru/7f41727e" TargetMode="External"/><Relationship Id="rId90" Type="http://schemas.openxmlformats.org/officeDocument/2006/relationships/hyperlink" Target="https://m.edsoo.ru/8bc35e2c" TargetMode="External"/><Relationship Id="rId95" Type="http://schemas.openxmlformats.org/officeDocument/2006/relationships/hyperlink" Target="https://m.edsoo.ru/8bc3706a" TargetMode="External"/><Relationship Id="rId160" Type="http://schemas.openxmlformats.org/officeDocument/2006/relationships/hyperlink" Target="https://m.edsoo.ru/8bc3c984" TargetMode="External"/><Relationship Id="rId165" Type="http://schemas.openxmlformats.org/officeDocument/2006/relationships/hyperlink" Target="https://m.edsoo.ru/8bc3d1cc" TargetMode="External"/><Relationship Id="rId181" Type="http://schemas.openxmlformats.org/officeDocument/2006/relationships/hyperlink" Target="https://m.edsoo.ru/8bc3f40e" TargetMode="External"/><Relationship Id="rId186" Type="http://schemas.openxmlformats.org/officeDocument/2006/relationships/hyperlink" Target="https://m.edsoo.ru/8bc3ec8e" TargetMode="External"/><Relationship Id="rId22" Type="http://schemas.openxmlformats.org/officeDocument/2006/relationships/hyperlink" Target="https://m.edsoo.ru/7f41727e" TargetMode="External"/><Relationship Id="rId27" Type="http://schemas.openxmlformats.org/officeDocument/2006/relationships/hyperlink" Target="https://m.edsoo.ru/7f41727e" TargetMode="External"/><Relationship Id="rId43" Type="http://schemas.openxmlformats.org/officeDocument/2006/relationships/hyperlink" Target="https://m.edsoo.ru/7f4196be" TargetMode="External"/><Relationship Id="rId48" Type="http://schemas.openxmlformats.org/officeDocument/2006/relationships/hyperlink" Target="https://m.edsoo.ru/7f4196be" TargetMode="External"/><Relationship Id="rId64" Type="http://schemas.openxmlformats.org/officeDocument/2006/relationships/hyperlink" Target="https://m.edsoo.ru/8bc338b6" TargetMode="External"/><Relationship Id="rId69" Type="http://schemas.openxmlformats.org/officeDocument/2006/relationships/hyperlink" Target="https://m.edsoo.ru/8bc3464e" TargetMode="External"/><Relationship Id="rId113" Type="http://schemas.openxmlformats.org/officeDocument/2006/relationships/hyperlink" Target="https://m.edsoo.ru/8bc37f24" TargetMode="External"/><Relationship Id="rId118" Type="http://schemas.openxmlformats.org/officeDocument/2006/relationships/hyperlink" Target="https://m.edsoo.ru/8bc38a64" TargetMode="External"/><Relationship Id="rId134" Type="http://schemas.openxmlformats.org/officeDocument/2006/relationships/hyperlink" Target="https://m.edsoo.ru/8bc39fd6" TargetMode="External"/><Relationship Id="rId139" Type="http://schemas.openxmlformats.org/officeDocument/2006/relationships/hyperlink" Target="https://m.edsoo.ru/8bc391bc" TargetMode="External"/><Relationship Id="rId80" Type="http://schemas.openxmlformats.org/officeDocument/2006/relationships/hyperlink" Target="https://m.edsoo.ru/8bc35544" TargetMode="External"/><Relationship Id="rId85" Type="http://schemas.openxmlformats.org/officeDocument/2006/relationships/hyperlink" Target="https://m.edsoo.ru/8bc35c06" TargetMode="External"/><Relationship Id="rId150" Type="http://schemas.openxmlformats.org/officeDocument/2006/relationships/hyperlink" Target="https://m.edsoo.ru/8bc3b19c" TargetMode="External"/><Relationship Id="rId155" Type="http://schemas.openxmlformats.org/officeDocument/2006/relationships/hyperlink" Target="https://m.edsoo.ru/8bc3be9e" TargetMode="External"/><Relationship Id="rId171" Type="http://schemas.openxmlformats.org/officeDocument/2006/relationships/hyperlink" Target="https://m.edsoo.ru/8bc3b53e" TargetMode="External"/><Relationship Id="rId176" Type="http://schemas.openxmlformats.org/officeDocument/2006/relationships/hyperlink" Target="https://m.edsoo.ru/8bc3e450" TargetMode="External"/><Relationship Id="rId192" Type="http://schemas.openxmlformats.org/officeDocument/2006/relationships/fontTable" Target="fontTable.xml"/><Relationship Id="rId12" Type="http://schemas.openxmlformats.org/officeDocument/2006/relationships/hyperlink" Target="https://m.edsoo.ru/7f41727e" TargetMode="External"/><Relationship Id="rId17" Type="http://schemas.openxmlformats.org/officeDocument/2006/relationships/hyperlink" Target="https://m.edsoo.ru/7f41727e" TargetMode="External"/><Relationship Id="rId33" Type="http://schemas.openxmlformats.org/officeDocument/2006/relationships/hyperlink" Target="https://m.edsoo.ru/7f41727e" TargetMode="External"/><Relationship Id="rId38" Type="http://schemas.openxmlformats.org/officeDocument/2006/relationships/hyperlink" Target="https://m.edsoo.ru/7f4196be" TargetMode="External"/><Relationship Id="rId59" Type="http://schemas.openxmlformats.org/officeDocument/2006/relationships/hyperlink" Target="https://m.edsoo.ru/8bc338b6" TargetMode="External"/><Relationship Id="rId103" Type="http://schemas.openxmlformats.org/officeDocument/2006/relationships/hyperlink" Target="https://m.edsoo.ru/8bc35e2c" TargetMode="External"/><Relationship Id="rId108" Type="http://schemas.openxmlformats.org/officeDocument/2006/relationships/hyperlink" Target="https://m.edsoo.ru/8bc34e6e" TargetMode="External"/><Relationship Id="rId124" Type="http://schemas.openxmlformats.org/officeDocument/2006/relationships/hyperlink" Target="https://m.edsoo.ru/8bc38c94" TargetMode="External"/><Relationship Id="rId129" Type="http://schemas.openxmlformats.org/officeDocument/2006/relationships/hyperlink" Target="https://m.edsoo.ru/8bc391bc" TargetMode="External"/><Relationship Id="rId54" Type="http://schemas.openxmlformats.org/officeDocument/2006/relationships/hyperlink" Target="https://m.edsoo.ru/7f4196be" TargetMode="External"/><Relationship Id="rId70" Type="http://schemas.openxmlformats.org/officeDocument/2006/relationships/hyperlink" Target="https://m.edsoo.ru/8bc3475c" TargetMode="External"/><Relationship Id="rId75" Type="http://schemas.openxmlformats.org/officeDocument/2006/relationships/hyperlink" Target="https://m.edsoo.ru/8bc34e6e" TargetMode="External"/><Relationship Id="rId91" Type="http://schemas.openxmlformats.org/officeDocument/2006/relationships/hyperlink" Target="https://m.edsoo.ru/8bc35f3a" TargetMode="External"/><Relationship Id="rId96" Type="http://schemas.openxmlformats.org/officeDocument/2006/relationships/hyperlink" Target="https://m.edsoo.ru/8bc34e6e" TargetMode="External"/><Relationship Id="rId140" Type="http://schemas.openxmlformats.org/officeDocument/2006/relationships/hyperlink" Target="https://m.edsoo.ru/8bc3a5da" TargetMode="External"/><Relationship Id="rId145" Type="http://schemas.openxmlformats.org/officeDocument/2006/relationships/hyperlink" Target="https://m.edsoo.ru/8bc3aa58" TargetMode="External"/><Relationship Id="rId161" Type="http://schemas.openxmlformats.org/officeDocument/2006/relationships/hyperlink" Target="https://m.edsoo.ru/8bc3cc68" TargetMode="External"/><Relationship Id="rId166" Type="http://schemas.openxmlformats.org/officeDocument/2006/relationships/hyperlink" Target="https://m.edsoo.ru/8bc3d32a" TargetMode="External"/><Relationship Id="rId182" Type="http://schemas.openxmlformats.org/officeDocument/2006/relationships/hyperlink" Target="https://m.edsoo.ru/8bc3f256" TargetMode="External"/><Relationship Id="rId187" Type="http://schemas.openxmlformats.org/officeDocument/2006/relationships/hyperlink" Target="https://m.edsoo.ru/8bc3ede2" TargetMode="External"/><Relationship Id="rId1" Type="http://schemas.openxmlformats.org/officeDocument/2006/relationships/numbering" Target="numbering.xml"/><Relationship Id="rId6" Type="http://schemas.openxmlformats.org/officeDocument/2006/relationships/hyperlink" Target="https://m.edsoo.ru/7f41727e" TargetMode="External"/><Relationship Id="rId23" Type="http://schemas.openxmlformats.org/officeDocument/2006/relationships/hyperlink" Target="https://m.edsoo.ru/7f41727e" TargetMode="External"/><Relationship Id="rId28" Type="http://schemas.openxmlformats.org/officeDocument/2006/relationships/hyperlink" Target="https://m.edsoo.ru/7f41727e" TargetMode="External"/><Relationship Id="rId49" Type="http://schemas.openxmlformats.org/officeDocument/2006/relationships/hyperlink" Target="https://m.edsoo.ru/7f4196be" TargetMode="External"/><Relationship Id="rId114" Type="http://schemas.openxmlformats.org/officeDocument/2006/relationships/hyperlink" Target="https://m.edsoo.ru/8bc37f24" TargetMode="External"/><Relationship Id="rId119" Type="http://schemas.openxmlformats.org/officeDocument/2006/relationships/hyperlink" Target="https://m.edsoo.ru/8bc37f24" TargetMode="External"/><Relationship Id="rId44" Type="http://schemas.openxmlformats.org/officeDocument/2006/relationships/hyperlink" Target="https://m.edsoo.ru/7f4196be" TargetMode="External"/><Relationship Id="rId60" Type="http://schemas.openxmlformats.org/officeDocument/2006/relationships/hyperlink" Target="https://m.edsoo.ru/8bc338b6" TargetMode="External"/><Relationship Id="rId65" Type="http://schemas.openxmlformats.org/officeDocument/2006/relationships/hyperlink" Target="https://m.edsoo.ru/8bc338b6" TargetMode="External"/><Relationship Id="rId81" Type="http://schemas.openxmlformats.org/officeDocument/2006/relationships/hyperlink" Target="https://m.edsoo.ru/8bc3565c" TargetMode="External"/><Relationship Id="rId86" Type="http://schemas.openxmlformats.org/officeDocument/2006/relationships/hyperlink" Target="https://m.edsoo.ru/8bc35e2c" TargetMode="External"/><Relationship Id="rId130" Type="http://schemas.openxmlformats.org/officeDocument/2006/relationships/hyperlink" Target="https://m.edsoo.ru/8bc39b1c" TargetMode="External"/><Relationship Id="rId135" Type="http://schemas.openxmlformats.org/officeDocument/2006/relationships/hyperlink" Target="https://m.edsoo.ru/8bc39d9c" TargetMode="External"/><Relationship Id="rId151" Type="http://schemas.openxmlformats.org/officeDocument/2006/relationships/hyperlink" Target="https://m.edsoo.ru/8bc3b53e" TargetMode="External"/><Relationship Id="rId156" Type="http://schemas.openxmlformats.org/officeDocument/2006/relationships/hyperlink" Target="https://m.edsoo.ru/8bc3c57e" TargetMode="External"/><Relationship Id="rId177" Type="http://schemas.openxmlformats.org/officeDocument/2006/relationships/hyperlink" Target="https://m.edsoo.ru/8bc3e55e" TargetMode="External"/><Relationship Id="rId172" Type="http://schemas.openxmlformats.org/officeDocument/2006/relationships/hyperlink" Target="https://m.edsoo.ru/8bc3de56" TargetMode="External"/><Relationship Id="rId193" Type="http://schemas.openxmlformats.org/officeDocument/2006/relationships/theme" Target="theme/theme1.xml"/><Relationship Id="rId13" Type="http://schemas.openxmlformats.org/officeDocument/2006/relationships/hyperlink" Target="https://m.edsoo.ru/7f41727e" TargetMode="External"/><Relationship Id="rId18" Type="http://schemas.openxmlformats.org/officeDocument/2006/relationships/hyperlink" Target="https://m.edsoo.ru/7f41727e" TargetMode="External"/><Relationship Id="rId39" Type="http://schemas.openxmlformats.org/officeDocument/2006/relationships/hyperlink" Target="https://m.edsoo.ru/7f4196be" TargetMode="External"/><Relationship Id="rId109" Type="http://schemas.openxmlformats.org/officeDocument/2006/relationships/hyperlink" Target="https://m.edsoo.ru/8bc3798e" TargetMode="External"/><Relationship Id="rId34" Type="http://schemas.openxmlformats.org/officeDocument/2006/relationships/hyperlink" Target="https://m.edsoo.ru/7f4196be" TargetMode="External"/><Relationship Id="rId50" Type="http://schemas.openxmlformats.org/officeDocument/2006/relationships/hyperlink" Target="https://m.edsoo.ru/7f4196be" TargetMode="External"/><Relationship Id="rId55" Type="http://schemas.openxmlformats.org/officeDocument/2006/relationships/hyperlink" Target="https://m.edsoo.ru/7f4196be" TargetMode="External"/><Relationship Id="rId76" Type="http://schemas.openxmlformats.org/officeDocument/2006/relationships/hyperlink" Target="https://m.edsoo.ru/8bc350a8" TargetMode="External"/><Relationship Id="rId97" Type="http://schemas.openxmlformats.org/officeDocument/2006/relationships/hyperlink" Target="https://m.edsoo.ru/8bc3678c" TargetMode="External"/><Relationship Id="rId104" Type="http://schemas.openxmlformats.org/officeDocument/2006/relationships/hyperlink" Target="https://m.edsoo.ru/8bc37bdc" TargetMode="External"/><Relationship Id="rId120" Type="http://schemas.openxmlformats.org/officeDocument/2006/relationships/hyperlink" Target="https://m.edsoo.ru/8bc3808c" TargetMode="External"/><Relationship Id="rId125" Type="http://schemas.openxmlformats.org/officeDocument/2006/relationships/hyperlink" Target="https://m.edsoo.ru/8bc38e06" TargetMode="External"/><Relationship Id="rId141" Type="http://schemas.openxmlformats.org/officeDocument/2006/relationships/hyperlink" Target="https://m.edsoo.ru/8bc391bc" TargetMode="External"/><Relationship Id="rId146" Type="http://schemas.openxmlformats.org/officeDocument/2006/relationships/hyperlink" Target="https://m.edsoo.ru/8bc3b6ba" TargetMode="External"/><Relationship Id="rId167" Type="http://schemas.openxmlformats.org/officeDocument/2006/relationships/hyperlink" Target="https://m.edsoo.ru/8bc3d44c" TargetMode="External"/><Relationship Id="rId188" Type="http://schemas.openxmlformats.org/officeDocument/2006/relationships/hyperlink" Target="https://m.edsoo.ru/8bc392ca" TargetMode="External"/><Relationship Id="rId7" Type="http://schemas.openxmlformats.org/officeDocument/2006/relationships/hyperlink" Target="https://m.edsoo.ru/7f41727e" TargetMode="External"/><Relationship Id="rId71" Type="http://schemas.openxmlformats.org/officeDocument/2006/relationships/hyperlink" Target="https://m.edsoo.ru/8bc34860" TargetMode="External"/><Relationship Id="rId92" Type="http://schemas.openxmlformats.org/officeDocument/2006/relationships/hyperlink" Target="https://m.edsoo.ru/8bc36520" TargetMode="External"/><Relationship Id="rId162" Type="http://schemas.openxmlformats.org/officeDocument/2006/relationships/hyperlink" Target="https://m.edsoo.ru/8bc3cfa6" TargetMode="External"/><Relationship Id="rId183" Type="http://schemas.openxmlformats.org/officeDocument/2006/relationships/hyperlink" Target="https://m.edsoo.ru/8bc3d726" TargetMode="External"/><Relationship Id="rId2" Type="http://schemas.openxmlformats.org/officeDocument/2006/relationships/styles" Target="styles.xml"/><Relationship Id="rId29" Type="http://schemas.openxmlformats.org/officeDocument/2006/relationships/hyperlink" Target="https://m.edsoo.ru/7f41727e" TargetMode="External"/><Relationship Id="rId24" Type="http://schemas.openxmlformats.org/officeDocument/2006/relationships/hyperlink" Target="https://m.edsoo.ru/7f41727e" TargetMode="External"/><Relationship Id="rId40" Type="http://schemas.openxmlformats.org/officeDocument/2006/relationships/hyperlink" Target="https://m.edsoo.ru/7f4196be" TargetMode="External"/><Relationship Id="rId45" Type="http://schemas.openxmlformats.org/officeDocument/2006/relationships/hyperlink" Target="https://m.edsoo.ru/7f4196be" TargetMode="External"/><Relationship Id="rId66" Type="http://schemas.openxmlformats.org/officeDocument/2006/relationships/hyperlink" Target="https://m.edsoo.ru/8bc33fa0" TargetMode="External"/><Relationship Id="rId87" Type="http://schemas.openxmlformats.org/officeDocument/2006/relationships/hyperlink" Target="https://m.edsoo.ru/8bc35a94" TargetMode="External"/><Relationship Id="rId110" Type="http://schemas.openxmlformats.org/officeDocument/2006/relationships/hyperlink" Target="https://m.edsoo.ru/8bc37a9c" TargetMode="External"/><Relationship Id="rId115" Type="http://schemas.openxmlformats.org/officeDocument/2006/relationships/hyperlink" Target="https://m.edsoo.ru/8bc383d4" TargetMode="External"/><Relationship Id="rId131" Type="http://schemas.openxmlformats.org/officeDocument/2006/relationships/hyperlink" Target="https://m.edsoo.ru/8bc391bc" TargetMode="External"/><Relationship Id="rId136" Type="http://schemas.openxmlformats.org/officeDocument/2006/relationships/hyperlink" Target="https://m.edsoo.ru/8bc39eb4" TargetMode="External"/><Relationship Id="rId157" Type="http://schemas.openxmlformats.org/officeDocument/2006/relationships/hyperlink" Target="https://m.edsoo.ru/8bc3c7cc" TargetMode="External"/><Relationship Id="rId178" Type="http://schemas.openxmlformats.org/officeDocument/2006/relationships/hyperlink" Target="https://m.edsoo.ru/8bc3f0f8" TargetMode="External"/><Relationship Id="rId61" Type="http://schemas.openxmlformats.org/officeDocument/2006/relationships/hyperlink" Target="https://m.edsoo.ru/8bc338b6" TargetMode="External"/><Relationship Id="rId82" Type="http://schemas.openxmlformats.org/officeDocument/2006/relationships/hyperlink" Target="https://m.edsoo.ru/8bc35774" TargetMode="External"/><Relationship Id="rId152" Type="http://schemas.openxmlformats.org/officeDocument/2006/relationships/hyperlink" Target="https://m.edsoo.ru/8bc3b53e" TargetMode="External"/><Relationship Id="rId173" Type="http://schemas.openxmlformats.org/officeDocument/2006/relationships/hyperlink" Target="https://m.edsoo.ru/8bc3df82" TargetMode="External"/><Relationship Id="rId194" Type="http://schemas.microsoft.com/office/2007/relationships/stylesWithEffects" Target="stylesWithEffects.xml"/><Relationship Id="rId19" Type="http://schemas.openxmlformats.org/officeDocument/2006/relationships/hyperlink" Target="https://m.edsoo.ru/7f41727e" TargetMode="External"/><Relationship Id="rId14" Type="http://schemas.openxmlformats.org/officeDocument/2006/relationships/hyperlink" Target="https://m.edsoo.ru/7f41727e" TargetMode="External"/><Relationship Id="rId30" Type="http://schemas.openxmlformats.org/officeDocument/2006/relationships/hyperlink" Target="https://m.edsoo.ru/7f41727e" TargetMode="External"/><Relationship Id="rId35" Type="http://schemas.openxmlformats.org/officeDocument/2006/relationships/hyperlink" Target="https://m.edsoo.ru/7f4196be" TargetMode="External"/><Relationship Id="rId56" Type="http://schemas.openxmlformats.org/officeDocument/2006/relationships/hyperlink" Target="https://m.edsoo.ru/7f4196be" TargetMode="External"/><Relationship Id="rId77" Type="http://schemas.openxmlformats.org/officeDocument/2006/relationships/hyperlink" Target="https://m.edsoo.ru/8bc34e6e" TargetMode="External"/><Relationship Id="rId100" Type="http://schemas.openxmlformats.org/officeDocument/2006/relationships/hyperlink" Target="https://m.edsoo.ru/8bc369ee" TargetMode="External"/><Relationship Id="rId105" Type="http://schemas.openxmlformats.org/officeDocument/2006/relationships/hyperlink" Target="https://m.edsoo.ru/8bc35e2c" TargetMode="External"/><Relationship Id="rId126" Type="http://schemas.openxmlformats.org/officeDocument/2006/relationships/hyperlink" Target="https://m.edsoo.ru/8bc38f78" TargetMode="External"/><Relationship Id="rId147" Type="http://schemas.openxmlformats.org/officeDocument/2006/relationships/hyperlink" Target="https://m.edsoo.ru/8bc3b7dc" TargetMode="External"/><Relationship Id="rId168" Type="http://schemas.openxmlformats.org/officeDocument/2006/relationships/hyperlink" Target="https://m.edsoo.ru/8bc3d94c" TargetMode="External"/><Relationship Id="rId8" Type="http://schemas.openxmlformats.org/officeDocument/2006/relationships/hyperlink" Target="https://m.edsoo.ru/7f41727e" TargetMode="External"/><Relationship Id="rId51" Type="http://schemas.openxmlformats.org/officeDocument/2006/relationships/hyperlink" Target="https://m.edsoo.ru/7f4196be" TargetMode="External"/><Relationship Id="rId72" Type="http://schemas.openxmlformats.org/officeDocument/2006/relationships/hyperlink" Target="https://m.edsoo.ru/8bc34d60" TargetMode="External"/><Relationship Id="rId93" Type="http://schemas.openxmlformats.org/officeDocument/2006/relationships/hyperlink" Target="https://m.edsoo.ru/8bc36656" TargetMode="External"/><Relationship Id="rId98" Type="http://schemas.openxmlformats.org/officeDocument/2006/relationships/hyperlink" Target="https://m.edsoo.ru/8bc368ae" TargetMode="External"/><Relationship Id="rId121" Type="http://schemas.openxmlformats.org/officeDocument/2006/relationships/hyperlink" Target="https://m.edsoo.ru/8bc3819a" TargetMode="External"/><Relationship Id="rId142" Type="http://schemas.openxmlformats.org/officeDocument/2006/relationships/hyperlink" Target="https://m.edsoo.ru/8bc3a6f2" TargetMode="External"/><Relationship Id="rId163" Type="http://schemas.openxmlformats.org/officeDocument/2006/relationships/hyperlink" Target="https://m.edsoo.ru/8bc3d604" TargetMode="External"/><Relationship Id="rId184" Type="http://schemas.openxmlformats.org/officeDocument/2006/relationships/hyperlink" Target="https://m.edsoo.ru/8bc3d83e" TargetMode="External"/><Relationship Id="rId189" Type="http://schemas.openxmlformats.org/officeDocument/2006/relationships/hyperlink" Target="https://m.edsoo.ru/8bc392ca" TargetMode="External"/><Relationship Id="rId3" Type="http://schemas.openxmlformats.org/officeDocument/2006/relationships/settings" Target="settings.xml"/><Relationship Id="rId25" Type="http://schemas.openxmlformats.org/officeDocument/2006/relationships/hyperlink" Target="https://m.edsoo.ru/7f41727e" TargetMode="External"/><Relationship Id="rId46" Type="http://schemas.openxmlformats.org/officeDocument/2006/relationships/hyperlink" Target="https://m.edsoo.ru/7f4196be" TargetMode="External"/><Relationship Id="rId67" Type="http://schemas.openxmlformats.org/officeDocument/2006/relationships/hyperlink" Target="https://m.edsoo.ru/8bc34310" TargetMode="External"/><Relationship Id="rId116" Type="http://schemas.openxmlformats.org/officeDocument/2006/relationships/hyperlink" Target="https://m.edsoo.ru/8bc3851e" TargetMode="External"/><Relationship Id="rId137" Type="http://schemas.openxmlformats.org/officeDocument/2006/relationships/hyperlink" Target="https://m.edsoo.ru/8bc3a3b4" TargetMode="External"/><Relationship Id="rId158" Type="http://schemas.openxmlformats.org/officeDocument/2006/relationships/hyperlink" Target="https://m.edsoo.ru/8bc3b53e" TargetMode="External"/><Relationship Id="rId20" Type="http://schemas.openxmlformats.org/officeDocument/2006/relationships/hyperlink" Target="https://m.edsoo.ru/7f41727e" TargetMode="External"/><Relationship Id="rId41" Type="http://schemas.openxmlformats.org/officeDocument/2006/relationships/hyperlink" Target="https://m.edsoo.ru/7f4196be" TargetMode="External"/><Relationship Id="rId62" Type="http://schemas.openxmlformats.org/officeDocument/2006/relationships/hyperlink" Target="https://m.edsoo.ru/8bc340ae" TargetMode="External"/><Relationship Id="rId83" Type="http://schemas.openxmlformats.org/officeDocument/2006/relationships/hyperlink" Target="https://m.edsoo.ru/8bc35878" TargetMode="External"/><Relationship Id="rId88" Type="http://schemas.openxmlformats.org/officeDocument/2006/relationships/hyperlink" Target="https://m.edsoo.ru/8bc35e2c" TargetMode="External"/><Relationship Id="rId111" Type="http://schemas.openxmlformats.org/officeDocument/2006/relationships/hyperlink" Target="https://m.edsoo.ru/8bc35e2c" TargetMode="External"/><Relationship Id="rId132" Type="http://schemas.openxmlformats.org/officeDocument/2006/relationships/hyperlink" Target="https://m.edsoo.ru/8bc39c70" TargetMode="External"/><Relationship Id="rId153" Type="http://schemas.openxmlformats.org/officeDocument/2006/relationships/hyperlink" Target="https://m.edsoo.ru/8bc3b53e" TargetMode="External"/><Relationship Id="rId174" Type="http://schemas.openxmlformats.org/officeDocument/2006/relationships/hyperlink" Target="https://m.edsoo.ru/8bc3b53e" TargetMode="External"/><Relationship Id="rId179" Type="http://schemas.openxmlformats.org/officeDocument/2006/relationships/hyperlink" Target="https://m.edsoo.ru/8bc3f256" TargetMode="External"/><Relationship Id="rId190" Type="http://schemas.openxmlformats.org/officeDocument/2006/relationships/hyperlink" Target="https://m.edsoo.ru/8bc393d8" TargetMode="External"/><Relationship Id="rId15" Type="http://schemas.openxmlformats.org/officeDocument/2006/relationships/hyperlink" Target="https://m.edsoo.ru/7f41727e" TargetMode="External"/><Relationship Id="rId36" Type="http://schemas.openxmlformats.org/officeDocument/2006/relationships/hyperlink" Target="https://m.edsoo.ru/7f4196be" TargetMode="External"/><Relationship Id="rId57" Type="http://schemas.openxmlformats.org/officeDocument/2006/relationships/hyperlink" Target="https://m.edsoo.ru/7f4196be" TargetMode="External"/><Relationship Id="rId106" Type="http://schemas.openxmlformats.org/officeDocument/2006/relationships/hyperlink" Target="https://m.edsoo.ru/8bc373f8" TargetMode="External"/><Relationship Id="rId127" Type="http://schemas.openxmlformats.org/officeDocument/2006/relationships/hyperlink" Target="https://m.edsoo.ru/8bc3909a" TargetMode="External"/><Relationship Id="rId10" Type="http://schemas.openxmlformats.org/officeDocument/2006/relationships/hyperlink" Target="https://m.edsoo.ru/7f41727e" TargetMode="External"/><Relationship Id="rId31" Type="http://schemas.openxmlformats.org/officeDocument/2006/relationships/hyperlink" Target="https://m.edsoo.ru/7f41727e" TargetMode="External"/><Relationship Id="rId52" Type="http://schemas.openxmlformats.org/officeDocument/2006/relationships/hyperlink" Target="https://m.edsoo.ru/7f4196be" TargetMode="External"/><Relationship Id="rId73" Type="http://schemas.openxmlformats.org/officeDocument/2006/relationships/hyperlink" Target="https://m.edsoo.ru/8bc34e6e" TargetMode="External"/><Relationship Id="rId78" Type="http://schemas.openxmlformats.org/officeDocument/2006/relationships/hyperlink" Target="https://m.edsoo.ru/8bc352ba" TargetMode="External"/><Relationship Id="rId94" Type="http://schemas.openxmlformats.org/officeDocument/2006/relationships/hyperlink" Target="https://m.edsoo.ru/8bc36f52" TargetMode="External"/><Relationship Id="rId99" Type="http://schemas.openxmlformats.org/officeDocument/2006/relationships/hyperlink" Target="https://m.edsoo.ru/8bc3626e" TargetMode="External"/><Relationship Id="rId101" Type="http://schemas.openxmlformats.org/officeDocument/2006/relationships/hyperlink" Target="https://m.edsoo.ru/8bc36b60" TargetMode="External"/><Relationship Id="rId122" Type="http://schemas.openxmlformats.org/officeDocument/2006/relationships/hyperlink" Target="https://m.edsoo.ru/8bc382bc" TargetMode="External"/><Relationship Id="rId143" Type="http://schemas.openxmlformats.org/officeDocument/2006/relationships/hyperlink" Target="https://m.edsoo.ru/8bc3a7f6" TargetMode="External"/><Relationship Id="rId148" Type="http://schemas.openxmlformats.org/officeDocument/2006/relationships/hyperlink" Target="https://m.edsoo.ru/8bc3ace2" TargetMode="External"/><Relationship Id="rId164" Type="http://schemas.openxmlformats.org/officeDocument/2006/relationships/hyperlink" Target="https://m.edsoo.ru/8bc3b53e" TargetMode="External"/><Relationship Id="rId169" Type="http://schemas.openxmlformats.org/officeDocument/2006/relationships/hyperlink" Target="https://m.edsoo.ru/8bc3db22" TargetMode="External"/><Relationship Id="rId185" Type="http://schemas.openxmlformats.org/officeDocument/2006/relationships/hyperlink" Target="https://m.edsoo.ru/8bc3eb80" TargetMode="External"/><Relationship Id="rId4" Type="http://schemas.openxmlformats.org/officeDocument/2006/relationships/webSettings" Target="webSettings.xml"/><Relationship Id="rId9" Type="http://schemas.openxmlformats.org/officeDocument/2006/relationships/hyperlink" Target="https://m.edsoo.ru/7f41727e" TargetMode="External"/><Relationship Id="rId180" Type="http://schemas.openxmlformats.org/officeDocument/2006/relationships/hyperlink" Target="https://m.edsoo.ru/8bc3f256" TargetMode="External"/><Relationship Id="rId26" Type="http://schemas.openxmlformats.org/officeDocument/2006/relationships/hyperlink" Target="https://m.edsoo.ru/7f41727e"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14305</Words>
  <Characters>81541</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Omarova F</cp:lastModifiedBy>
  <cp:revision>3</cp:revision>
  <dcterms:created xsi:type="dcterms:W3CDTF">2023-10-16T18:13:00Z</dcterms:created>
  <dcterms:modified xsi:type="dcterms:W3CDTF">2023-10-16T18:25:00Z</dcterms:modified>
</cp:coreProperties>
</file>