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64BE" w:rsidRPr="000264BE" w:rsidRDefault="000264BE" w:rsidP="000264BE">
      <w:pPr>
        <w:spacing w:line="291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1B1B1B"/>
          <w:kern w:val="36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b/>
          <w:bCs/>
          <w:color w:val="1B1B1B"/>
          <w:kern w:val="36"/>
          <w:sz w:val="28"/>
          <w:szCs w:val="28"/>
          <w:lang w:eastAsia="ru-RU"/>
          <w14:ligatures w14:val="none"/>
        </w:rPr>
        <w:t>СанПиН для детских садов в 2024 году</w:t>
      </w:r>
    </w:p>
    <w:p w:rsidR="000264BE" w:rsidRPr="000264BE" w:rsidRDefault="000264BE" w:rsidP="000264BE">
      <w:p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Пристальное внимание государство уделяет дошкольным образовательным учреждениям, качеству их функционирования, безопасности пребывания в ДОУ детей. В этой связи разработаны СанПиН, которые в 2024 учебном году будут регламентировать деятельность детских садов, соблюдение требований которых контролируется Роспотребнадзором и уполномоченными органами на местах.</w:t>
      </w:r>
    </w:p>
    <w:p w:rsidR="000264BE" w:rsidRPr="000264BE" w:rsidRDefault="000264BE" w:rsidP="000264BE">
      <w:p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Поскольку документы обновились, следует рассмотреть, какие нормативные требования выдвигаются детским садам в 2024 году, какая ответственность ждет тех, кто решит проигнорировать утвержденные нормативы СанПиН детского сада.</w:t>
      </w:r>
    </w:p>
    <w:p w:rsidR="000264BE" w:rsidRPr="000264BE" w:rsidRDefault="000264BE" w:rsidP="000264BE">
      <w:p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Внимание! Если у вас возникнут вопросы, можете бесплатно проконсультироваться в чате с юристом внизу экрана или позвонить по телефонам: </w:t>
      </w:r>
      <w:hyperlink r:id="rId7" w:history="1">
        <w:r w:rsidRPr="000264BE">
          <w:rPr>
            <w:rFonts w:ascii="Times New Roman" w:eastAsia="Times New Roman" w:hAnsi="Times New Roman" w:cs="Times New Roman"/>
            <w:color w:val="416ED2"/>
            <w:kern w:val="0"/>
            <w:sz w:val="28"/>
            <w:szCs w:val="28"/>
            <w:u w:val="single"/>
            <w:lang w:eastAsia="ru-RU"/>
            <w14:ligatures w14:val="none"/>
          </w:rPr>
          <w:t>+7 (499) 938-45-06</w:t>
        </w:r>
      </w:hyperlink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 Москва; </w:t>
      </w:r>
      <w:hyperlink r:id="rId8" w:history="1">
        <w:r w:rsidRPr="000264BE">
          <w:rPr>
            <w:rFonts w:ascii="Times New Roman" w:eastAsia="Times New Roman" w:hAnsi="Times New Roman" w:cs="Times New Roman"/>
            <w:color w:val="416ED2"/>
            <w:kern w:val="0"/>
            <w:sz w:val="28"/>
            <w:szCs w:val="28"/>
            <w:u w:val="single"/>
            <w:lang w:eastAsia="ru-RU"/>
            <w14:ligatures w14:val="none"/>
          </w:rPr>
          <w:t>+7 (812) 467-35-49</w:t>
        </w:r>
      </w:hyperlink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 Санкт-Петербург; </w:t>
      </w:r>
      <w:hyperlink r:id="rId9" w:history="1">
        <w:r w:rsidRPr="000264BE">
          <w:rPr>
            <w:rFonts w:ascii="Times New Roman" w:eastAsia="Times New Roman" w:hAnsi="Times New Roman" w:cs="Times New Roman"/>
            <w:color w:val="416ED2"/>
            <w:kern w:val="0"/>
            <w:sz w:val="28"/>
            <w:szCs w:val="28"/>
            <w:u w:val="single"/>
            <w:lang w:eastAsia="ru-RU"/>
            <w14:ligatures w14:val="none"/>
          </w:rPr>
          <w:t>+7 (800) 350-10-92</w:t>
        </w:r>
      </w:hyperlink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 Бесплатный звонок для всей России.</w:t>
      </w:r>
    </w:p>
    <w:p w:rsidR="000264BE" w:rsidRPr="000264BE" w:rsidRDefault="000264BE" w:rsidP="000264BE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br w:type="textWrapping" w:clear="all"/>
      </w:r>
    </w:p>
    <w:p w:rsidR="000264BE" w:rsidRPr="000264BE" w:rsidRDefault="000264BE" w:rsidP="000264BE">
      <w:pPr>
        <w:spacing w:before="100" w:beforeAutospacing="1"/>
        <w:jc w:val="both"/>
        <w:outlineLvl w:val="1"/>
        <w:rPr>
          <w:rFonts w:ascii="Times New Roman" w:eastAsia="Times New Roman" w:hAnsi="Times New Roman" w:cs="Times New Roman"/>
          <w:b/>
          <w:bCs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b/>
          <w:bCs/>
          <w:color w:val="1B1B1B"/>
          <w:kern w:val="0"/>
          <w:sz w:val="28"/>
          <w:szCs w:val="28"/>
          <w:lang w:eastAsia="ru-RU"/>
          <w14:ligatures w14:val="none"/>
        </w:rPr>
        <w:t>Что такое СанПиН и какую роль он играет в детских садах?</w:t>
      </w:r>
    </w:p>
    <w:p w:rsidR="000264BE" w:rsidRPr="000264BE" w:rsidRDefault="000264BE" w:rsidP="000264BE">
      <w:p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СанПиН детского сада (ДОУ, ДОО) – это нормативно-правовой акт, устанавливающий нормы и правила деятельности дошкольных организаций.</w:t>
      </w:r>
    </w:p>
    <w:p w:rsidR="000264BE" w:rsidRPr="000264BE" w:rsidRDefault="000264BE" w:rsidP="000264BE">
      <w:p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СанПиН детского сада содержит требования к режиму дня воспитанников, организации питания и медицинского обслуживания, гигиене, материальной базе, прилегающей территории ДОУ, игровым и прогулочным зонам.</w:t>
      </w:r>
    </w:p>
    <w:p w:rsidR="000264BE" w:rsidRPr="000264BE" w:rsidRDefault="000264BE" w:rsidP="000264BE">
      <w:p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В 2024 учебном году руководители и работники дошкольных учреждений обязаны руководствоваться следующим перечнем СанПиН детского сада: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3"/>
        <w:gridCol w:w="6176"/>
      </w:tblGrid>
      <w:tr w:rsidR="000264BE" w:rsidRPr="000264BE" w:rsidTr="000264BE">
        <w:trPr>
          <w:tblHeader/>
        </w:trPr>
        <w:tc>
          <w:tcPr>
            <w:tcW w:w="319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64BE" w:rsidRPr="000264BE" w:rsidRDefault="000264BE" w:rsidP="000264B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0264B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Номер СанПиН</w:t>
            </w:r>
          </w:p>
        </w:tc>
        <w:tc>
          <w:tcPr>
            <w:tcW w:w="627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64BE" w:rsidRPr="000264BE" w:rsidRDefault="000264BE" w:rsidP="000264B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0264B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Содержание</w:t>
            </w:r>
          </w:p>
        </w:tc>
      </w:tr>
      <w:tr w:rsidR="000264BE" w:rsidRPr="000264BE" w:rsidTr="000264BE">
        <w:tc>
          <w:tcPr>
            <w:tcW w:w="319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64BE" w:rsidRPr="000264BE" w:rsidRDefault="00000000" w:rsidP="000264BE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hyperlink r:id="rId10" w:history="1">
              <w:r w:rsidR="000264BE" w:rsidRPr="000264BE">
                <w:rPr>
                  <w:rFonts w:ascii="Times New Roman" w:eastAsia="Times New Roman" w:hAnsi="Times New Roman" w:cs="Times New Roman"/>
                  <w:color w:val="416ED2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СанПиН 2.3/2.4.3590-20</w:t>
              </w:r>
            </w:hyperlink>
          </w:p>
        </w:tc>
        <w:tc>
          <w:tcPr>
            <w:tcW w:w="627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64BE" w:rsidRPr="000264BE" w:rsidRDefault="000264BE" w:rsidP="000264BE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264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Предъявляют нормативные требования к организации питания в детском саду.</w:t>
            </w:r>
          </w:p>
        </w:tc>
      </w:tr>
      <w:tr w:rsidR="000264BE" w:rsidRPr="000264BE" w:rsidTr="000264BE">
        <w:tc>
          <w:tcPr>
            <w:tcW w:w="319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64BE" w:rsidRPr="000264BE" w:rsidRDefault="00000000" w:rsidP="000264BE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hyperlink r:id="rId11" w:history="1">
              <w:r w:rsidR="000264BE" w:rsidRPr="000264BE">
                <w:rPr>
                  <w:rFonts w:ascii="Times New Roman" w:eastAsia="Times New Roman" w:hAnsi="Times New Roman" w:cs="Times New Roman"/>
                  <w:color w:val="416ED2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СанПиН 3.3686-21</w:t>
              </w:r>
            </w:hyperlink>
          </w:p>
        </w:tc>
        <w:tc>
          <w:tcPr>
            <w:tcW w:w="627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64BE" w:rsidRPr="000264BE" w:rsidRDefault="000264BE" w:rsidP="000264BE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264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Перечень нормативных требований с целью профилактики инфекционных заболеваний в ДОУ.</w:t>
            </w:r>
          </w:p>
        </w:tc>
      </w:tr>
      <w:tr w:rsidR="000264BE" w:rsidRPr="000264BE" w:rsidTr="000264BE">
        <w:tc>
          <w:tcPr>
            <w:tcW w:w="319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64BE" w:rsidRPr="000264BE" w:rsidRDefault="00000000" w:rsidP="000264BE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hyperlink r:id="rId12" w:history="1">
              <w:r w:rsidR="000264BE" w:rsidRPr="000264BE">
                <w:rPr>
                  <w:rFonts w:ascii="Times New Roman" w:eastAsia="Times New Roman" w:hAnsi="Times New Roman" w:cs="Times New Roman"/>
                  <w:color w:val="416ED2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СанПиН 1.2.3685-21</w:t>
              </w:r>
            </w:hyperlink>
          </w:p>
        </w:tc>
        <w:tc>
          <w:tcPr>
            <w:tcW w:w="627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64BE" w:rsidRPr="000264BE" w:rsidRDefault="000264BE" w:rsidP="000264BE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264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Регулирует вопросы создания условий безопасной и безвредной среды обитания людей в 2024 году.</w:t>
            </w:r>
          </w:p>
        </w:tc>
      </w:tr>
    </w:tbl>
    <w:p w:rsidR="000264BE" w:rsidRPr="000264BE" w:rsidRDefault="000264BE" w:rsidP="000264BE">
      <w:p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Помимо СанПиН детского сада к руководству необходимо принять Санитарные Правила:</w:t>
      </w:r>
    </w:p>
    <w:p w:rsidR="000264BE" w:rsidRPr="000264BE" w:rsidRDefault="000264BE" w:rsidP="000264BE">
      <w:pPr>
        <w:numPr>
          <w:ilvl w:val="0"/>
          <w:numId w:val="1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lastRenderedPageBreak/>
        <w:t>СП </w:t>
      </w:r>
      <w:hyperlink r:id="rId13" w:history="1">
        <w:r w:rsidRPr="000264BE">
          <w:rPr>
            <w:rFonts w:ascii="Times New Roman" w:eastAsia="Times New Roman" w:hAnsi="Times New Roman" w:cs="Times New Roman"/>
            <w:color w:val="416ED2"/>
            <w:kern w:val="0"/>
            <w:sz w:val="28"/>
            <w:szCs w:val="28"/>
            <w:u w:val="single"/>
            <w:lang w:eastAsia="ru-RU"/>
            <w14:ligatures w14:val="none"/>
          </w:rPr>
          <w:t>2.4.3648-20</w:t>
        </w:r>
      </w:hyperlink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 устанавливающие ряд требований к учреждениям, выполняющим функции воспитания и обучения детей;</w:t>
      </w:r>
    </w:p>
    <w:p w:rsidR="000264BE" w:rsidRPr="000264BE" w:rsidRDefault="000264BE" w:rsidP="000264BE">
      <w:pPr>
        <w:numPr>
          <w:ilvl w:val="0"/>
          <w:numId w:val="1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СП </w:t>
      </w:r>
      <w:hyperlink r:id="rId14" w:history="1">
        <w:r w:rsidRPr="000264BE">
          <w:rPr>
            <w:rFonts w:ascii="Times New Roman" w:eastAsia="Times New Roman" w:hAnsi="Times New Roman" w:cs="Times New Roman"/>
            <w:color w:val="416ED2"/>
            <w:kern w:val="0"/>
            <w:sz w:val="28"/>
            <w:szCs w:val="28"/>
            <w:u w:val="single"/>
            <w:lang w:eastAsia="ru-RU"/>
            <w14:ligatures w14:val="none"/>
          </w:rPr>
          <w:t>3.1./2.4.3598-20</w:t>
        </w:r>
      </w:hyperlink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 регламентирующие содержание и функционирование учреждений образования во время угрозы распространения новой волны инфекции, координирующие, в том числе, работу детских садов.</w:t>
      </w:r>
    </w:p>
    <w:p w:rsidR="000264BE" w:rsidRPr="000264BE" w:rsidRDefault="000264BE" w:rsidP="000264BE">
      <w:pPr>
        <w:spacing w:before="100" w:beforeAutospacing="1"/>
        <w:jc w:val="both"/>
        <w:outlineLvl w:val="1"/>
        <w:rPr>
          <w:rFonts w:ascii="Times New Roman" w:eastAsia="Times New Roman" w:hAnsi="Times New Roman" w:cs="Times New Roman"/>
          <w:b/>
          <w:bCs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b/>
          <w:bCs/>
          <w:color w:val="1B1B1B"/>
          <w:kern w:val="0"/>
          <w:sz w:val="28"/>
          <w:szCs w:val="28"/>
          <w:lang w:eastAsia="ru-RU"/>
          <w14:ligatures w14:val="none"/>
        </w:rPr>
        <w:t>Нововведения в СанПиН для детских садов</w:t>
      </w:r>
    </w:p>
    <w:p w:rsidR="000264BE" w:rsidRPr="000264BE" w:rsidRDefault="000264BE" w:rsidP="000264BE">
      <w:p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Претерпели изменения санитарные правила и нормативы. Ужесточены:</w:t>
      </w:r>
    </w:p>
    <w:p w:rsidR="000264BE" w:rsidRPr="000264BE" w:rsidRDefault="000264BE" w:rsidP="000264BE">
      <w:pPr>
        <w:numPr>
          <w:ilvl w:val="0"/>
          <w:numId w:val="2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требования к качеству материально-технического оснащения, зонам пребывания детей;</w:t>
      </w:r>
    </w:p>
    <w:p w:rsidR="000264BE" w:rsidRPr="000264BE" w:rsidRDefault="000264BE" w:rsidP="000264BE">
      <w:pPr>
        <w:numPr>
          <w:ilvl w:val="0"/>
          <w:numId w:val="2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нормативы санитарно-гигиенического состояния;</w:t>
      </w:r>
    </w:p>
    <w:p w:rsidR="000264BE" w:rsidRPr="000264BE" w:rsidRDefault="000264BE" w:rsidP="000264BE">
      <w:pPr>
        <w:numPr>
          <w:ilvl w:val="0"/>
          <w:numId w:val="2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требования контроля качества питания и питьевой воды в ДОУ по СанПиН;</w:t>
      </w:r>
    </w:p>
    <w:p w:rsidR="000264BE" w:rsidRPr="000264BE" w:rsidRDefault="000264BE" w:rsidP="000264BE">
      <w:pPr>
        <w:numPr>
          <w:ilvl w:val="0"/>
          <w:numId w:val="2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условия организации безопасного пребывания воспитанников в дошкольном образовательном учреждении (установка камер видеонаблюдения, пожарной сигнализации, обучение персонала действиям в чрезвычайных ситуациях).</w:t>
      </w:r>
    </w:p>
    <w:p w:rsidR="000264BE" w:rsidRPr="000264BE" w:rsidRDefault="000264BE" w:rsidP="000264BE">
      <w:pPr>
        <w:spacing w:before="100" w:beforeAutospacing="1"/>
        <w:jc w:val="both"/>
        <w:outlineLvl w:val="1"/>
        <w:rPr>
          <w:rFonts w:ascii="Times New Roman" w:eastAsia="Times New Roman" w:hAnsi="Times New Roman" w:cs="Times New Roman"/>
          <w:b/>
          <w:bCs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b/>
          <w:bCs/>
          <w:color w:val="1B1B1B"/>
          <w:kern w:val="0"/>
          <w:sz w:val="28"/>
          <w:szCs w:val="28"/>
          <w:lang w:eastAsia="ru-RU"/>
          <w14:ligatures w14:val="none"/>
        </w:rPr>
        <w:t>Нормы питания в детском саду по СанПиН</w:t>
      </w:r>
    </w:p>
    <w:p w:rsidR="000264BE" w:rsidRPr="000264BE" w:rsidRDefault="000264BE" w:rsidP="000264BE">
      <w:p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Ориентируясь на установки </w:t>
      </w:r>
      <w:hyperlink r:id="rId15" w:history="1">
        <w:r w:rsidRPr="000264BE">
          <w:rPr>
            <w:rFonts w:ascii="Times New Roman" w:eastAsia="Times New Roman" w:hAnsi="Times New Roman" w:cs="Times New Roman"/>
            <w:color w:val="416ED2"/>
            <w:kern w:val="0"/>
            <w:sz w:val="28"/>
            <w:szCs w:val="28"/>
            <w:u w:val="single"/>
            <w:lang w:eastAsia="ru-RU"/>
            <w14:ligatures w14:val="none"/>
          </w:rPr>
          <w:t>СанПиН 2.32.4.3590-20</w:t>
        </w:r>
      </w:hyperlink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 в 2024 году:</w:t>
      </w:r>
    </w:p>
    <w:p w:rsidR="000264BE" w:rsidRPr="000264BE" w:rsidRDefault="000264BE" w:rsidP="000264BE">
      <w:pPr>
        <w:numPr>
          <w:ilvl w:val="0"/>
          <w:numId w:val="3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в дошкольном образовательном учреждении обязательно наличие меню, которое утверждает руководитель, если кормление детей обеспечивает организация общепита, ИП меню должен утверждать руководитель поставщика услуги, либо индивидуальный предприниматель с обязательным согласованием с руководством дошкольного учреждения (п. 8.1.3 СанПиН);</w:t>
      </w:r>
    </w:p>
    <w:p w:rsidR="000264BE" w:rsidRPr="000264BE" w:rsidRDefault="000264BE" w:rsidP="000264BE">
      <w:pPr>
        <w:numPr>
          <w:ilvl w:val="0"/>
          <w:numId w:val="3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в основное меню детского сада предписывается включение блюд горячего питания, содержание блюд для дополнительного питания и если есть необходимость  – для диетического питания (п. 8.1.2 СанПиН);</w:t>
      </w:r>
    </w:p>
    <w:p w:rsidR="000264BE" w:rsidRPr="000264BE" w:rsidRDefault="000264BE" w:rsidP="000264BE">
      <w:pPr>
        <w:numPr>
          <w:ilvl w:val="0"/>
          <w:numId w:val="3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в детском саду по СанПиН запрещено подменять горячее питание буфетной продукцией (п. 8.1.2);</w:t>
      </w:r>
    </w:p>
    <w:p w:rsidR="000264BE" w:rsidRPr="000264BE" w:rsidRDefault="000264BE" w:rsidP="000264BE">
      <w:pPr>
        <w:numPr>
          <w:ilvl w:val="0"/>
          <w:numId w:val="3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b/>
          <w:bCs/>
          <w:color w:val="1B1B1B"/>
          <w:kern w:val="0"/>
          <w:sz w:val="28"/>
          <w:szCs w:val="28"/>
          <w:lang w:eastAsia="ru-RU"/>
          <w14:ligatures w14:val="none"/>
        </w:rPr>
        <w:t>если отсутствует второй завтрак, то количество калорий, потребляемых в основной завтрак, увеличивается на пять процентов (п. 8.1.2.1.);</w:t>
      </w:r>
    </w:p>
    <w:p w:rsidR="000264BE" w:rsidRPr="000264BE" w:rsidRDefault="000264BE" w:rsidP="000264BE">
      <w:pPr>
        <w:numPr>
          <w:ilvl w:val="0"/>
          <w:numId w:val="3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если дети находятся в дошкольном учреждении в течение 12-ти часов, то допускается не только отдельный полдник, но и полдник уплотненный, куда включаются блюда ужина, на которые приходится 30% калорий суточного потребления (п. 8.1.2.2.);</w:t>
      </w:r>
    </w:p>
    <w:p w:rsidR="000264BE" w:rsidRPr="000264BE" w:rsidRDefault="000264BE" w:rsidP="000264BE">
      <w:pPr>
        <w:numPr>
          <w:ilvl w:val="0"/>
          <w:numId w:val="3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отклонение от норм потребляемых калорий в день не должно превышать пяти процентов (п. 8.1.2.3);</w:t>
      </w:r>
    </w:p>
    <w:p w:rsidR="000264BE" w:rsidRPr="000264BE" w:rsidRDefault="000264BE" w:rsidP="000264BE">
      <w:pPr>
        <w:numPr>
          <w:ilvl w:val="0"/>
          <w:numId w:val="3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lastRenderedPageBreak/>
        <w:t>меню составляется отдельно для каждой возрастной группы детского сада на четырнадцать дней (п. 8.1.4 СанПиН);</w:t>
      </w:r>
    </w:p>
    <w:p w:rsidR="000264BE" w:rsidRPr="000264BE" w:rsidRDefault="000264BE" w:rsidP="000264BE">
      <w:pPr>
        <w:numPr>
          <w:ilvl w:val="0"/>
          <w:numId w:val="3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меню в детском саду по СанПиН можно корректировать, учитывая национальные, территориальные отличия в питании, соблюдая нормативы содержания главных пищевых продуктов (п. 8.1.5);</w:t>
      </w:r>
    </w:p>
    <w:p w:rsidR="000264BE" w:rsidRPr="000264BE" w:rsidRDefault="000264BE" w:rsidP="000264BE">
      <w:pPr>
        <w:numPr>
          <w:ilvl w:val="0"/>
          <w:numId w:val="3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b/>
          <w:bCs/>
          <w:color w:val="1B1B1B"/>
          <w:kern w:val="0"/>
          <w:sz w:val="28"/>
          <w:szCs w:val="28"/>
          <w:lang w:eastAsia="ru-RU"/>
          <w14:ligatures w14:val="none"/>
        </w:rPr>
        <w:t>разрешено производить замену продуктов и блюд в соответствии с приложением 11 </w:t>
      </w:r>
      <w:hyperlink r:id="rId16" w:history="1">
        <w:r w:rsidRPr="000264BE">
          <w:rPr>
            <w:rFonts w:ascii="Times New Roman" w:eastAsia="Times New Roman" w:hAnsi="Times New Roman" w:cs="Times New Roman"/>
            <w:b/>
            <w:bCs/>
            <w:color w:val="416ED2"/>
            <w:kern w:val="0"/>
            <w:sz w:val="28"/>
            <w:szCs w:val="28"/>
            <w:u w:val="single"/>
            <w:lang w:eastAsia="ru-RU"/>
            <w14:ligatures w14:val="none"/>
          </w:rPr>
          <w:t>СанПиН 2.32.4.3590-20</w:t>
        </w:r>
      </w:hyperlink>
      <w:r w:rsidRPr="000264BE">
        <w:rPr>
          <w:rFonts w:ascii="Times New Roman" w:eastAsia="Times New Roman" w:hAnsi="Times New Roman" w:cs="Times New Roman"/>
          <w:b/>
          <w:bCs/>
          <w:color w:val="1B1B1B"/>
          <w:kern w:val="0"/>
          <w:sz w:val="28"/>
          <w:szCs w:val="28"/>
          <w:lang w:eastAsia="ru-RU"/>
          <w14:ligatures w14:val="none"/>
        </w:rPr>
        <w:t> (п. 8.1.4);</w:t>
      </w:r>
    </w:p>
    <w:p w:rsidR="000264BE" w:rsidRPr="000264BE" w:rsidRDefault="000264BE" w:rsidP="000264BE">
      <w:pPr>
        <w:numPr>
          <w:ilvl w:val="0"/>
          <w:numId w:val="3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запрещено использование продуктов, указанных в приложении 6 </w:t>
      </w:r>
      <w:hyperlink r:id="rId17" w:history="1">
        <w:r w:rsidRPr="000264BE">
          <w:rPr>
            <w:rFonts w:ascii="Times New Roman" w:eastAsia="Times New Roman" w:hAnsi="Times New Roman" w:cs="Times New Roman"/>
            <w:color w:val="416ED2"/>
            <w:kern w:val="0"/>
            <w:sz w:val="28"/>
            <w:szCs w:val="28"/>
            <w:u w:val="single"/>
            <w:lang w:eastAsia="ru-RU"/>
            <w14:ligatures w14:val="none"/>
          </w:rPr>
          <w:t>СанПиН 2.32.4.3590-20</w:t>
        </w:r>
      </w:hyperlink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 (п. 8.1.9);</w:t>
      </w:r>
    </w:p>
    <w:p w:rsidR="000264BE" w:rsidRPr="000264BE" w:rsidRDefault="000264BE" w:rsidP="000264BE">
      <w:pPr>
        <w:numPr>
          <w:ilvl w:val="0"/>
          <w:numId w:val="3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с целью пополнения детского организма витаминами и необходимыми микроэлементами, следует давать детям витаминизированную промышленную продукцию, соки, поваренную йодированную пищевую соль (п. 8.1.6);</w:t>
      </w:r>
    </w:p>
    <w:p w:rsidR="000264BE" w:rsidRPr="000264BE" w:rsidRDefault="000264BE" w:rsidP="000264BE">
      <w:pPr>
        <w:numPr>
          <w:ilvl w:val="0"/>
          <w:numId w:val="3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в 2024 году для родителей должна быть доступна подробная информация об основном, дополнительном и диетическом меню на день в детском саду (п. 8.1.7.);</w:t>
      </w:r>
    </w:p>
    <w:p w:rsidR="000264BE" w:rsidRPr="000264BE" w:rsidRDefault="000264BE" w:rsidP="000264BE">
      <w:pPr>
        <w:numPr>
          <w:ilvl w:val="0"/>
          <w:numId w:val="3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для контроля качества питания ежедневно снимается суточная проба с приготовленных блюд, которая хранится в холодильнике двое суток при t+2 — +6°C (п. 8.1.10);</w:t>
      </w:r>
    </w:p>
    <w:p w:rsidR="000264BE" w:rsidRPr="000264BE" w:rsidRDefault="000264BE" w:rsidP="000264BE">
      <w:pPr>
        <w:numPr>
          <w:ilvl w:val="0"/>
          <w:numId w:val="3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для категории детей, которым рекомендовано диетическое питание, в дошкольном учреждении утверждается диетическое меню, составленное на основании рекомендаций врача (п. 8.2.1 СанПиН);</w:t>
      </w:r>
    </w:p>
    <w:p w:rsidR="000264BE" w:rsidRPr="000264BE" w:rsidRDefault="000264BE" w:rsidP="000264BE">
      <w:pPr>
        <w:numPr>
          <w:ilvl w:val="0"/>
          <w:numId w:val="3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детей с диетическим питанием, разрешено кормить домашней едой, переданной родителями, при условии, что блюда будут храниться в холодильнике и разогреваться в микроволновых печах (п. 8.2.3);</w:t>
      </w:r>
    </w:p>
    <w:p w:rsidR="000264BE" w:rsidRPr="000264BE" w:rsidRDefault="000264BE" w:rsidP="000264BE">
      <w:pPr>
        <w:numPr>
          <w:ilvl w:val="0"/>
          <w:numId w:val="3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организуя дополнительное питание, следует помнить о запрете использовать продукты из списка, размещенного в приложении 6 (п. 8.3.1).</w:t>
      </w:r>
    </w:p>
    <w:p w:rsidR="000264BE" w:rsidRPr="000264BE" w:rsidRDefault="000264BE" w:rsidP="000264BE">
      <w:pPr>
        <w:spacing w:before="100" w:beforeAutospacing="1"/>
        <w:jc w:val="both"/>
        <w:outlineLvl w:val="1"/>
        <w:rPr>
          <w:rFonts w:ascii="Times New Roman" w:eastAsia="Times New Roman" w:hAnsi="Times New Roman" w:cs="Times New Roman"/>
          <w:b/>
          <w:bCs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b/>
          <w:bCs/>
          <w:color w:val="1B1B1B"/>
          <w:kern w:val="0"/>
          <w:sz w:val="28"/>
          <w:szCs w:val="28"/>
          <w:lang w:eastAsia="ru-RU"/>
          <w14:ligatures w14:val="none"/>
        </w:rPr>
        <w:t>Технологическая карта блюд и сервировка столов в детских садах по СанПиН в 2024 году</w:t>
      </w:r>
    </w:p>
    <w:p w:rsidR="000264BE" w:rsidRPr="000264BE" w:rsidRDefault="000264BE" w:rsidP="000264BE">
      <w:p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СанПиН не устанавливает единый образец технологических карт в детском саду. Каждое учреждение составляет свои технологические карты на основании Сборника рецептур блюд и кулинарных изделий для питания детей в ДОУ и с учетом рекомендаций табл. 1 приложения 7, табл. 1 приложения 9 </w:t>
      </w:r>
      <w:hyperlink r:id="rId18" w:history="1">
        <w:r w:rsidRPr="000264BE">
          <w:rPr>
            <w:rFonts w:ascii="Times New Roman" w:eastAsia="Times New Roman" w:hAnsi="Times New Roman" w:cs="Times New Roman"/>
            <w:color w:val="416ED2"/>
            <w:kern w:val="0"/>
            <w:sz w:val="28"/>
            <w:szCs w:val="28"/>
            <w:u w:val="single"/>
            <w:lang w:eastAsia="ru-RU"/>
            <w14:ligatures w14:val="none"/>
          </w:rPr>
          <w:t>СанПиН 2.3/2.4.3590-20</w:t>
        </w:r>
      </w:hyperlink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.</w:t>
      </w:r>
    </w:p>
    <w:p w:rsidR="000264BE" w:rsidRPr="000264BE" w:rsidRDefault="000264BE" w:rsidP="000264BE">
      <w:p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В технологических картах ДОУ по СанПиН в 2024 году представляется вся информация об ингредиентах блюда, порядке его приготовления. Технологическая карта состоит из:</w:t>
      </w:r>
    </w:p>
    <w:p w:rsidR="000264BE" w:rsidRPr="000264BE" w:rsidRDefault="000264BE" w:rsidP="000264BE">
      <w:pPr>
        <w:numPr>
          <w:ilvl w:val="0"/>
          <w:numId w:val="4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шапки, включающей название организации и блюда, номера рецептуры;</w:t>
      </w:r>
    </w:p>
    <w:p w:rsidR="000264BE" w:rsidRPr="000264BE" w:rsidRDefault="000264BE" w:rsidP="000264BE">
      <w:pPr>
        <w:numPr>
          <w:ilvl w:val="0"/>
          <w:numId w:val="4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списка ингредиентов;</w:t>
      </w:r>
    </w:p>
    <w:p w:rsidR="000264BE" w:rsidRPr="000264BE" w:rsidRDefault="000264BE" w:rsidP="000264BE">
      <w:pPr>
        <w:numPr>
          <w:ilvl w:val="0"/>
          <w:numId w:val="4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критерий качества продуктов;</w:t>
      </w:r>
    </w:p>
    <w:p w:rsidR="000264BE" w:rsidRPr="000264BE" w:rsidRDefault="000264BE" w:rsidP="000264BE">
      <w:pPr>
        <w:numPr>
          <w:ilvl w:val="0"/>
          <w:numId w:val="4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lastRenderedPageBreak/>
        <w:t>описания процесса приготовления блюда, количество расходуемых продуктов на порцию, выход в граммах;</w:t>
      </w:r>
    </w:p>
    <w:p w:rsidR="000264BE" w:rsidRPr="000264BE" w:rsidRDefault="000264BE" w:rsidP="000264BE">
      <w:pPr>
        <w:numPr>
          <w:ilvl w:val="0"/>
          <w:numId w:val="4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калорийность блюда.</w:t>
      </w:r>
    </w:p>
    <w:p w:rsidR="000264BE" w:rsidRPr="000264BE" w:rsidRDefault="000264BE" w:rsidP="000264BE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Внимание</w:t>
      </w:r>
    </w:p>
    <w:p w:rsidR="000264BE" w:rsidRPr="000264BE" w:rsidRDefault="000264BE" w:rsidP="000264BE">
      <w:pPr>
        <w:spacing w:before="100" w:beforeAutospacing="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Технологическая карта пронумеровывается, подписывается технологом и утверждается руководителем дошкольного образовательного учреждения.</w:t>
      </w:r>
    </w:p>
    <w:p w:rsidR="000264BE" w:rsidRPr="000264BE" w:rsidRDefault="000264BE" w:rsidP="000264BE">
      <w:p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b/>
          <w:bCs/>
          <w:color w:val="1B1B1B"/>
          <w:kern w:val="0"/>
          <w:sz w:val="28"/>
          <w:szCs w:val="28"/>
          <w:lang w:eastAsia="ru-RU"/>
          <w14:ligatures w14:val="none"/>
        </w:rPr>
        <w:t>СанПиН не устанавливает единый регламент к сервировке столов в дошкольных учреждениях.</w:t>
      </w: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 Только п. 2.11.2 СП </w:t>
      </w:r>
      <w:hyperlink r:id="rId19" w:history="1">
        <w:r w:rsidRPr="000264BE">
          <w:rPr>
            <w:rFonts w:ascii="Times New Roman" w:eastAsia="Times New Roman" w:hAnsi="Times New Roman" w:cs="Times New Roman"/>
            <w:color w:val="416ED2"/>
            <w:kern w:val="0"/>
            <w:sz w:val="28"/>
            <w:szCs w:val="28"/>
            <w:u w:val="single"/>
            <w:lang w:eastAsia="ru-RU"/>
            <w14:ligatures w14:val="none"/>
          </w:rPr>
          <w:t>2.4.3648-20</w:t>
        </w:r>
      </w:hyperlink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 предписывает перед приемом пищи промывать столы горячей водой с добавленным моющим средством.</w:t>
      </w:r>
    </w:p>
    <w:p w:rsidR="000264BE" w:rsidRPr="000264BE" w:rsidRDefault="000264BE" w:rsidP="000264BE">
      <w:pPr>
        <w:spacing w:before="100" w:beforeAutospacing="1"/>
        <w:jc w:val="both"/>
        <w:outlineLvl w:val="1"/>
        <w:rPr>
          <w:rFonts w:ascii="Times New Roman" w:eastAsia="Times New Roman" w:hAnsi="Times New Roman" w:cs="Times New Roman"/>
          <w:b/>
          <w:bCs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b/>
          <w:bCs/>
          <w:color w:val="1B1B1B"/>
          <w:kern w:val="0"/>
          <w:sz w:val="28"/>
          <w:szCs w:val="28"/>
          <w:lang w:eastAsia="ru-RU"/>
          <w14:ligatures w14:val="none"/>
        </w:rPr>
        <w:t>Требование к территории садика</w:t>
      </w:r>
    </w:p>
    <w:p w:rsidR="000264BE" w:rsidRPr="000264BE" w:rsidRDefault="000264BE" w:rsidP="000264BE">
      <w:p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В СанПиН отсутствуют нормативы по обустройству территорий дошкольных учреждений. Но в СП </w:t>
      </w:r>
      <w:hyperlink r:id="rId20" w:history="1">
        <w:r w:rsidRPr="000264BE">
          <w:rPr>
            <w:rFonts w:ascii="Times New Roman" w:eastAsia="Times New Roman" w:hAnsi="Times New Roman" w:cs="Times New Roman"/>
            <w:color w:val="416ED2"/>
            <w:kern w:val="0"/>
            <w:sz w:val="28"/>
            <w:szCs w:val="28"/>
            <w:u w:val="single"/>
            <w:lang w:eastAsia="ru-RU"/>
            <w14:ligatures w14:val="none"/>
          </w:rPr>
          <w:t>2.4.3648-20</w:t>
        </w:r>
      </w:hyperlink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 изложены требования к собственной территории ДОУ в 2024 году:</w:t>
      </w:r>
    </w:p>
    <w:p w:rsidR="000264BE" w:rsidRPr="000264BE" w:rsidRDefault="000264BE" w:rsidP="000264BE">
      <w:pPr>
        <w:numPr>
          <w:ilvl w:val="0"/>
          <w:numId w:val="5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каждая группа дошкольного учреждения должна иметь территорию для прогулок, отведенную исключительно для нее (СП п. 3.1.2);</w:t>
      </w:r>
    </w:p>
    <w:p w:rsidR="000264BE" w:rsidRPr="000264BE" w:rsidRDefault="000264BE" w:rsidP="000264BE">
      <w:pPr>
        <w:numPr>
          <w:ilvl w:val="0"/>
          <w:numId w:val="5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 xml:space="preserve">на территории, принадлежащей </w:t>
      </w:r>
      <w:r w:rsidR="00BB2FD7"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дошкольному учреждению,</w:t>
      </w: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 xml:space="preserve"> должны размещаться площадки для игр, хозяйственная зона со складскими помещениями (п. 3.1.2);</w:t>
      </w:r>
    </w:p>
    <w:p w:rsidR="000264BE" w:rsidRPr="000264BE" w:rsidRDefault="000264BE" w:rsidP="000264BE">
      <w:pPr>
        <w:numPr>
          <w:ilvl w:val="0"/>
          <w:numId w:val="5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 xml:space="preserve">площадка для игр каждой группы детского сада отделяется от других игровых площадок и </w:t>
      </w:r>
      <w:proofErr w:type="spellStart"/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хоззоны</w:t>
      </w:r>
      <w:proofErr w:type="spellEnd"/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 xml:space="preserve"> зелеными насаждениями (п. 3.1.2);</w:t>
      </w:r>
    </w:p>
    <w:p w:rsidR="000264BE" w:rsidRPr="000264BE" w:rsidRDefault="000264BE" w:rsidP="000264BE">
      <w:pPr>
        <w:numPr>
          <w:ilvl w:val="0"/>
          <w:numId w:val="5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запрещено засаживать территорию дошкольного учреждения деревьями и кустарниками с ядовитыми плодами (п. 2.2.1);</w:t>
      </w:r>
    </w:p>
    <w:p w:rsidR="000264BE" w:rsidRPr="000264BE" w:rsidRDefault="000264BE" w:rsidP="000264BE">
      <w:pPr>
        <w:numPr>
          <w:ilvl w:val="0"/>
          <w:numId w:val="5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b/>
          <w:bCs/>
          <w:color w:val="1B1B1B"/>
          <w:kern w:val="0"/>
          <w:sz w:val="28"/>
          <w:szCs w:val="28"/>
          <w:lang w:eastAsia="ru-RU"/>
          <w14:ligatures w14:val="none"/>
        </w:rPr>
        <w:t>игровые площадки детского сада должны быть оборудованы различными игровыми приспособлениями, песочницами, теневыми беседками из экологически чистого материала (п. 3.1.2);</w:t>
      </w:r>
    </w:p>
    <w:p w:rsidR="000264BE" w:rsidRPr="000264BE" w:rsidRDefault="000264BE" w:rsidP="000264BE">
      <w:pPr>
        <w:numPr>
          <w:ilvl w:val="0"/>
          <w:numId w:val="5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разрешено оборудовать площадки для игр сборно-разборными теневыми навесами, площадью не меньше 20 м</w:t>
      </w: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vertAlign w:val="superscript"/>
          <w:lang w:eastAsia="ru-RU"/>
          <w14:ligatures w14:val="none"/>
        </w:rPr>
        <w:t>2</w:t>
      </w: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, исходя из расчета, чтобы на одного малыша приходился 1м</w:t>
      </w: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vertAlign w:val="superscript"/>
          <w:lang w:eastAsia="ru-RU"/>
          <w14:ligatures w14:val="none"/>
        </w:rPr>
        <w:t>2</w:t>
      </w: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 (п. 3.1.2 СП);</w:t>
      </w:r>
    </w:p>
    <w:p w:rsidR="000264BE" w:rsidRPr="000264BE" w:rsidRDefault="000264BE" w:rsidP="000264BE">
      <w:pPr>
        <w:numPr>
          <w:ilvl w:val="0"/>
          <w:numId w:val="5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территория дошкольного учреждения должна по периметру быть огражденной, обсаженной деревьями и кустарниками, иметь освещение (п. 2.2.1);</w:t>
      </w:r>
    </w:p>
    <w:p w:rsidR="000264BE" w:rsidRPr="000264BE" w:rsidRDefault="000264BE" w:rsidP="000264BE">
      <w:pPr>
        <w:numPr>
          <w:ilvl w:val="0"/>
          <w:numId w:val="5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в районах Крайнего Севера, в городской среде с учетом плотности застройки, допустимо снизить озеленяемую площадь на 25% (п. 2.2.1 СП </w:t>
      </w:r>
      <w:hyperlink r:id="rId21" w:history="1">
        <w:r w:rsidRPr="000264BE">
          <w:rPr>
            <w:rFonts w:ascii="Times New Roman" w:eastAsia="Times New Roman" w:hAnsi="Times New Roman" w:cs="Times New Roman"/>
            <w:color w:val="416ED2"/>
            <w:kern w:val="0"/>
            <w:sz w:val="28"/>
            <w:szCs w:val="28"/>
            <w:u w:val="single"/>
            <w:lang w:eastAsia="ru-RU"/>
            <w14:ligatures w14:val="none"/>
          </w:rPr>
          <w:t>2.4.3648-20</w:t>
        </w:r>
      </w:hyperlink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);</w:t>
      </w:r>
    </w:p>
    <w:p w:rsidR="000264BE" w:rsidRPr="000264BE" w:rsidRDefault="000264BE" w:rsidP="000264BE">
      <w:pPr>
        <w:numPr>
          <w:ilvl w:val="0"/>
          <w:numId w:val="5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b/>
          <w:bCs/>
          <w:color w:val="1B1B1B"/>
          <w:kern w:val="0"/>
          <w:sz w:val="28"/>
          <w:szCs w:val="28"/>
          <w:lang w:eastAsia="ru-RU"/>
          <w14:ligatures w14:val="none"/>
        </w:rPr>
        <w:t>игровые и спортивные площадки детского сада покрываются экологически чистым материалом, с сертификатом соответствия (п. 2.2.2);</w:t>
      </w:r>
    </w:p>
    <w:p w:rsidR="000264BE" w:rsidRPr="000264BE" w:rsidRDefault="000264BE" w:rsidP="000264BE">
      <w:pPr>
        <w:numPr>
          <w:ilvl w:val="0"/>
          <w:numId w:val="5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игровые и спортивные площадки оборудуются водостоками (п. 2.2.2);</w:t>
      </w:r>
    </w:p>
    <w:p w:rsidR="000264BE" w:rsidRPr="000264BE" w:rsidRDefault="000264BE" w:rsidP="000264BE">
      <w:pPr>
        <w:numPr>
          <w:ilvl w:val="0"/>
          <w:numId w:val="5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lastRenderedPageBreak/>
        <w:t>на территории, рядом с въездом, размещается площадка с закрытым мусорным контейнером (п. 2.2.3);</w:t>
      </w:r>
    </w:p>
    <w:p w:rsidR="000264BE" w:rsidRPr="000264BE" w:rsidRDefault="000264BE" w:rsidP="000264BE">
      <w:pPr>
        <w:numPr>
          <w:ilvl w:val="0"/>
          <w:numId w:val="5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дорожки и проезды по территории ДОО должны быть без дефектов (п. 2.2.4);</w:t>
      </w:r>
    </w:p>
    <w:p w:rsidR="000264BE" w:rsidRPr="000264BE" w:rsidRDefault="000264BE" w:rsidP="000264BE">
      <w:pPr>
        <w:numPr>
          <w:ilvl w:val="0"/>
          <w:numId w:val="5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b/>
          <w:bCs/>
          <w:color w:val="1B1B1B"/>
          <w:kern w:val="0"/>
          <w:sz w:val="28"/>
          <w:szCs w:val="28"/>
          <w:lang w:eastAsia="ru-RU"/>
          <w14:ligatures w14:val="none"/>
        </w:rPr>
        <w:t>в 2024 году запрещено располагать по территории дошкольного учреждения строения, не имеющие отношения к его деятельности (п. 2.2.5);</w:t>
      </w:r>
    </w:p>
    <w:p w:rsidR="000264BE" w:rsidRPr="000264BE" w:rsidRDefault="000264BE" w:rsidP="000264BE">
      <w:pPr>
        <w:numPr>
          <w:ilvl w:val="0"/>
          <w:numId w:val="5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во избежание обитания в ДОУ грызунов и ядовитых насекомых, необходимо проводить периодическую дератизацию территории (п. 2.2.6 СП).</w:t>
      </w:r>
    </w:p>
    <w:p w:rsidR="000264BE" w:rsidRPr="000264BE" w:rsidRDefault="000264BE" w:rsidP="000264BE">
      <w:pPr>
        <w:spacing w:before="100" w:beforeAutospacing="1"/>
        <w:jc w:val="both"/>
        <w:outlineLvl w:val="1"/>
        <w:rPr>
          <w:rFonts w:ascii="Times New Roman" w:eastAsia="Times New Roman" w:hAnsi="Times New Roman" w:cs="Times New Roman"/>
          <w:b/>
          <w:bCs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b/>
          <w:bCs/>
          <w:color w:val="1B1B1B"/>
          <w:kern w:val="0"/>
          <w:sz w:val="28"/>
          <w:szCs w:val="28"/>
          <w:lang w:eastAsia="ru-RU"/>
          <w14:ligatures w14:val="none"/>
        </w:rPr>
        <w:t>Распорядок дня и время работы воспитателя ДОУ в 2024 году</w:t>
      </w:r>
    </w:p>
    <w:p w:rsidR="000264BE" w:rsidRPr="000264BE" w:rsidRDefault="000264BE" w:rsidP="000264BE">
      <w:p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Согласно </w:t>
      </w:r>
      <w:hyperlink r:id="rId22" w:history="1">
        <w:r w:rsidRPr="000264BE">
          <w:rPr>
            <w:rFonts w:ascii="Times New Roman" w:eastAsia="Times New Roman" w:hAnsi="Times New Roman" w:cs="Times New Roman"/>
            <w:color w:val="416ED2"/>
            <w:kern w:val="0"/>
            <w:sz w:val="28"/>
            <w:szCs w:val="28"/>
            <w:u w:val="single"/>
            <w:lang w:eastAsia="ru-RU"/>
            <w14:ligatures w14:val="none"/>
          </w:rPr>
          <w:t>СанПиН 1.2.3685-21</w:t>
        </w:r>
      </w:hyperlink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 в ДОУ:</w:t>
      </w:r>
    </w:p>
    <w:p w:rsidR="000264BE" w:rsidRPr="000264BE" w:rsidRDefault="000264BE" w:rsidP="000264BE">
      <w:pPr>
        <w:numPr>
          <w:ilvl w:val="0"/>
          <w:numId w:val="6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занятия в дошкольных учреждениях начинаются в 8.00, заканчиваются – в 17.00 (таб. 6.6 СанПиН);</w:t>
      </w:r>
    </w:p>
    <w:p w:rsidR="000264BE" w:rsidRPr="000264BE" w:rsidRDefault="000264BE" w:rsidP="000264BE">
      <w:pPr>
        <w:numPr>
          <w:ilvl w:val="0"/>
          <w:numId w:val="6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допустимо корректировать распорядок дня с учетом климатических особенностей (п. 183).</w:t>
      </w:r>
    </w:p>
    <w:p w:rsidR="000264BE" w:rsidRPr="000264BE" w:rsidRDefault="000264BE" w:rsidP="000264BE">
      <w:p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В соответствии с п. 14 Приложения к Приказу МП РФ </w:t>
      </w:r>
      <w:hyperlink r:id="rId23" w:history="1">
        <w:r w:rsidRPr="000264BE">
          <w:rPr>
            <w:rFonts w:ascii="Times New Roman" w:eastAsia="Times New Roman" w:hAnsi="Times New Roman" w:cs="Times New Roman"/>
            <w:color w:val="416ED2"/>
            <w:kern w:val="0"/>
            <w:sz w:val="28"/>
            <w:szCs w:val="28"/>
            <w:u w:val="single"/>
            <w:lang w:eastAsia="ru-RU"/>
            <w14:ligatures w14:val="none"/>
          </w:rPr>
          <w:t>№ 373</w:t>
        </w:r>
      </w:hyperlink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 xml:space="preserve"> (31.07.2020 года), режим работы ДОУ устанавливается </w:t>
      </w:r>
      <w:r w:rsidRPr="00BB2FD7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highlight w:val="green"/>
          <w:lang w:eastAsia="ru-RU"/>
          <w14:ligatures w14:val="none"/>
        </w:rPr>
        <w:t>приказом по основной деятельности, издаваемом руководителем.</w:t>
      </w:r>
    </w:p>
    <w:p w:rsidR="000264BE" w:rsidRPr="000264BE" w:rsidRDefault="000264BE" w:rsidP="000264BE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Внимание</w:t>
      </w:r>
    </w:p>
    <w:p w:rsidR="000264BE" w:rsidRPr="000264BE" w:rsidRDefault="000264BE" w:rsidP="000264BE">
      <w:pPr>
        <w:spacing w:before="100" w:beforeAutospacing="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СанПиН не устанавливает рабочее время воспитателя ДОУ. Однако, </w:t>
      </w:r>
      <w:hyperlink r:id="rId24" w:history="1">
        <w:r w:rsidRPr="000264BE">
          <w:rPr>
            <w:rFonts w:ascii="Times New Roman" w:eastAsia="Times New Roman" w:hAnsi="Times New Roman" w:cs="Times New Roman"/>
            <w:color w:val="416ED2"/>
            <w:kern w:val="0"/>
            <w:sz w:val="28"/>
            <w:szCs w:val="28"/>
            <w:u w:val="single"/>
            <w:lang w:eastAsia="ru-RU"/>
            <w14:ligatures w14:val="none"/>
          </w:rPr>
          <w:t xml:space="preserve">ч.1 </w:t>
        </w:r>
        <w:proofErr w:type="spellStart"/>
        <w:r w:rsidRPr="000264BE">
          <w:rPr>
            <w:rFonts w:ascii="Times New Roman" w:eastAsia="Times New Roman" w:hAnsi="Times New Roman" w:cs="Times New Roman"/>
            <w:color w:val="416ED2"/>
            <w:kern w:val="0"/>
            <w:sz w:val="28"/>
            <w:szCs w:val="28"/>
            <w:u w:val="single"/>
            <w:lang w:eastAsia="ru-RU"/>
            <w14:ligatures w14:val="none"/>
          </w:rPr>
          <w:t>ст</w:t>
        </w:r>
        <w:proofErr w:type="spellEnd"/>
        <w:r w:rsidRPr="000264BE">
          <w:rPr>
            <w:rFonts w:ascii="Times New Roman" w:eastAsia="Times New Roman" w:hAnsi="Times New Roman" w:cs="Times New Roman"/>
            <w:color w:val="416ED2"/>
            <w:kern w:val="0"/>
            <w:sz w:val="28"/>
            <w:szCs w:val="28"/>
            <w:u w:val="single"/>
            <w:lang w:eastAsia="ru-RU"/>
            <w14:ligatures w14:val="none"/>
          </w:rPr>
          <w:t xml:space="preserve"> 333</w:t>
        </w:r>
      </w:hyperlink>
      <w:r w:rsidRPr="000264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ТК РФ узаконивает длительность рабочего времени педагогического работника не больше 36-ти часов в неделю. Следовательно, рабочий день воспитателя дошкольного учреждения при пятидневной рабочей неделе не может превышать 7,2 часа.</w:t>
      </w:r>
    </w:p>
    <w:p w:rsidR="000264BE" w:rsidRPr="000264BE" w:rsidRDefault="000264BE" w:rsidP="000264BE">
      <w:pPr>
        <w:spacing w:before="100" w:beforeAutospacing="1"/>
        <w:jc w:val="both"/>
        <w:outlineLvl w:val="1"/>
        <w:rPr>
          <w:rFonts w:ascii="Times New Roman" w:eastAsia="Times New Roman" w:hAnsi="Times New Roman" w:cs="Times New Roman"/>
          <w:b/>
          <w:bCs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b/>
          <w:bCs/>
          <w:color w:val="1B1B1B"/>
          <w:kern w:val="0"/>
          <w:sz w:val="28"/>
          <w:szCs w:val="28"/>
          <w:lang w:eastAsia="ru-RU"/>
          <w14:ligatures w14:val="none"/>
        </w:rPr>
        <w:t>Сон и постельное белье в ДОУ по СанПиН</w:t>
      </w:r>
    </w:p>
    <w:p w:rsidR="000264BE" w:rsidRPr="000264BE" w:rsidRDefault="000264BE" w:rsidP="000264BE">
      <w:p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Следуя нормативам таб.6.7 </w:t>
      </w:r>
      <w:hyperlink r:id="rId25" w:history="1">
        <w:r w:rsidRPr="000264BE">
          <w:rPr>
            <w:rFonts w:ascii="Times New Roman" w:eastAsia="Times New Roman" w:hAnsi="Times New Roman" w:cs="Times New Roman"/>
            <w:color w:val="416ED2"/>
            <w:kern w:val="0"/>
            <w:sz w:val="28"/>
            <w:szCs w:val="28"/>
            <w:u w:val="single"/>
            <w:lang w:eastAsia="ru-RU"/>
            <w14:ligatures w14:val="none"/>
          </w:rPr>
          <w:t>СанПиН 12.23685-21</w:t>
        </w:r>
      </w:hyperlink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 к требованиям ко сну относятся следующие критерии:</w:t>
      </w:r>
    </w:p>
    <w:p w:rsidR="000264BE" w:rsidRPr="000264BE" w:rsidRDefault="000264BE" w:rsidP="000264BE">
      <w:pPr>
        <w:numPr>
          <w:ilvl w:val="0"/>
          <w:numId w:val="7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в дошкольных учреждениях с круглосуточным пятидневным нахождением детей, ночной сон для воспитанников от одного года до трех лет составляет 12 часов, от четырех до семи лет – 11 часов;</w:t>
      </w:r>
    </w:p>
    <w:p w:rsidR="000264BE" w:rsidRPr="000264BE" w:rsidRDefault="000264BE" w:rsidP="000264BE">
      <w:pPr>
        <w:numPr>
          <w:ilvl w:val="0"/>
          <w:numId w:val="7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утром будить детей можно не раньше семи часов;</w:t>
      </w:r>
    </w:p>
    <w:p w:rsidR="000264BE" w:rsidRPr="000264BE" w:rsidRDefault="000264BE" w:rsidP="000264BE">
      <w:pPr>
        <w:numPr>
          <w:ilvl w:val="0"/>
          <w:numId w:val="7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b/>
          <w:bCs/>
          <w:color w:val="1B1B1B"/>
          <w:kern w:val="0"/>
          <w:sz w:val="28"/>
          <w:szCs w:val="28"/>
          <w:lang w:eastAsia="ru-RU"/>
          <w14:ligatures w14:val="none"/>
        </w:rPr>
        <w:t>дневной сон детей до трех лет в 2024 году продолжается три часа, с четырех до семи лет – 2,5 часа.</w:t>
      </w:r>
    </w:p>
    <w:p w:rsidR="000264BE" w:rsidRPr="000264BE" w:rsidRDefault="000264BE" w:rsidP="000264BE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 сведению</w:t>
      </w:r>
    </w:p>
    <w:p w:rsidR="000264BE" w:rsidRPr="000264BE" w:rsidRDefault="000264BE" w:rsidP="000264BE">
      <w:pPr>
        <w:spacing w:before="100" w:beforeAutospacing="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СанПиН детского сада в 2024 году отсутствуют нормативные требования к постельному белью дошкольных учреждений.</w:t>
      </w:r>
    </w:p>
    <w:p w:rsidR="000264BE" w:rsidRPr="000264BE" w:rsidRDefault="000264BE" w:rsidP="000264BE">
      <w:p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lastRenderedPageBreak/>
        <w:t>Но СП </w:t>
      </w:r>
      <w:hyperlink r:id="rId26" w:history="1">
        <w:r w:rsidRPr="000264BE">
          <w:rPr>
            <w:rFonts w:ascii="Times New Roman" w:eastAsia="Times New Roman" w:hAnsi="Times New Roman" w:cs="Times New Roman"/>
            <w:color w:val="416ED2"/>
            <w:kern w:val="0"/>
            <w:sz w:val="28"/>
            <w:szCs w:val="28"/>
            <w:u w:val="single"/>
            <w:lang w:eastAsia="ru-RU"/>
            <w14:ligatures w14:val="none"/>
          </w:rPr>
          <w:t>2.4.3648-20</w:t>
        </w:r>
      </w:hyperlink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 обязывает детские сады:</w:t>
      </w:r>
    </w:p>
    <w:p w:rsidR="000264BE" w:rsidRPr="000264BE" w:rsidRDefault="000264BE" w:rsidP="000264BE">
      <w:pPr>
        <w:numPr>
          <w:ilvl w:val="0"/>
          <w:numId w:val="8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обеспечить каждую кроватку комплектом постельного белья (простыня, пододеяльник, наволочка), постельных принадлежностей (подушка, одеяло, матрац с чехлом), тремя полотенцами (банное, для лица и ног) (п. 2.4.8);</w:t>
      </w:r>
    </w:p>
    <w:p w:rsidR="000264BE" w:rsidRPr="000264BE" w:rsidRDefault="000264BE" w:rsidP="000264BE">
      <w:pPr>
        <w:numPr>
          <w:ilvl w:val="0"/>
          <w:numId w:val="8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вместо тканевых полотенец для рук, лица и ног можно пользоваться одноразовыми (п. 2.4.8);</w:t>
      </w:r>
    </w:p>
    <w:p w:rsidR="000264BE" w:rsidRPr="000264BE" w:rsidRDefault="000264BE" w:rsidP="000264BE">
      <w:pPr>
        <w:numPr>
          <w:ilvl w:val="0"/>
          <w:numId w:val="8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b/>
          <w:bCs/>
          <w:color w:val="1B1B1B"/>
          <w:kern w:val="0"/>
          <w:sz w:val="28"/>
          <w:szCs w:val="28"/>
          <w:lang w:eastAsia="ru-RU"/>
          <w14:ligatures w14:val="none"/>
        </w:rPr>
        <w:t>на одного воспитанника предусматривают не меньше двух комплектов постельных принадлежностей, постельного белья и полотенец (п. 2.4.8 СП);</w:t>
      </w:r>
    </w:p>
    <w:p w:rsidR="000264BE" w:rsidRPr="000264BE" w:rsidRDefault="000264BE" w:rsidP="000264BE">
      <w:pPr>
        <w:numPr>
          <w:ilvl w:val="0"/>
          <w:numId w:val="8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постельное белье меняется еженедельно или по мере загрязнения (п. 2.11.5);</w:t>
      </w:r>
    </w:p>
    <w:p w:rsidR="000264BE" w:rsidRPr="000264BE" w:rsidRDefault="000264BE" w:rsidP="000264BE">
      <w:pPr>
        <w:numPr>
          <w:ilvl w:val="0"/>
          <w:numId w:val="8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предусматриваются отдельные комнаты, в которых хранится чистое белье и комнаты для временного хранения использованного белья (п. 2.11.5);</w:t>
      </w:r>
    </w:p>
    <w:p w:rsidR="000264BE" w:rsidRPr="000264BE" w:rsidRDefault="000264BE" w:rsidP="000264BE">
      <w:pPr>
        <w:numPr>
          <w:ilvl w:val="0"/>
          <w:numId w:val="8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постиранное белье складируется в крытых шкафах или на стеллажах, не допускается его контакт с грязным бельем (п. 2.11.5);</w:t>
      </w:r>
    </w:p>
    <w:p w:rsidR="000264BE" w:rsidRPr="000264BE" w:rsidRDefault="000264BE" w:rsidP="000264BE">
      <w:pPr>
        <w:numPr>
          <w:ilvl w:val="0"/>
          <w:numId w:val="8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постельные принадлежности, когда проводится генеральная уборка в детском саду, обязательно проветриваются и ежегодно дезинфицируются или чистятся химическими средствами (п. 2.11.5).</w:t>
      </w:r>
    </w:p>
    <w:p w:rsidR="000264BE" w:rsidRPr="000264BE" w:rsidRDefault="000264BE" w:rsidP="000264BE">
      <w:pPr>
        <w:spacing w:before="100" w:beforeAutospacing="1"/>
        <w:jc w:val="both"/>
        <w:outlineLvl w:val="1"/>
        <w:rPr>
          <w:rFonts w:ascii="Times New Roman" w:eastAsia="Times New Roman" w:hAnsi="Times New Roman" w:cs="Times New Roman"/>
          <w:b/>
          <w:bCs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b/>
          <w:bCs/>
          <w:color w:val="1B1B1B"/>
          <w:kern w:val="0"/>
          <w:sz w:val="28"/>
          <w:szCs w:val="28"/>
          <w:lang w:eastAsia="ru-RU"/>
          <w14:ligatures w14:val="none"/>
        </w:rPr>
        <w:t>Прогулки в детском саду по СанПиН</w:t>
      </w:r>
    </w:p>
    <w:p w:rsidR="000264BE" w:rsidRPr="000264BE" w:rsidRDefault="000264BE" w:rsidP="000264BE">
      <w:p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Выполняя в 2024 году предписания </w:t>
      </w:r>
      <w:hyperlink r:id="rId27" w:history="1">
        <w:r w:rsidRPr="000264BE">
          <w:rPr>
            <w:rFonts w:ascii="Times New Roman" w:eastAsia="Times New Roman" w:hAnsi="Times New Roman" w:cs="Times New Roman"/>
            <w:color w:val="416ED2"/>
            <w:kern w:val="0"/>
            <w:sz w:val="28"/>
            <w:szCs w:val="28"/>
            <w:u w:val="single"/>
            <w:lang w:eastAsia="ru-RU"/>
            <w14:ligatures w14:val="none"/>
          </w:rPr>
          <w:t>СанПиН 1.2.3685-21</w:t>
        </w:r>
      </w:hyperlink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 в ДОО:</w:t>
      </w:r>
    </w:p>
    <w:p w:rsidR="000264BE" w:rsidRPr="000264BE" w:rsidRDefault="000264BE" w:rsidP="000264BE">
      <w:pPr>
        <w:numPr>
          <w:ilvl w:val="0"/>
          <w:numId w:val="9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в дошкольных учреждениях, воспитанникам до семи лет, на прогулку должно отводиться не менее трех часов в день (таб. 6.7 СанПиН);</w:t>
      </w:r>
    </w:p>
    <w:p w:rsidR="000264BE" w:rsidRPr="000264BE" w:rsidRDefault="000264BE" w:rsidP="000264BE">
      <w:pPr>
        <w:numPr>
          <w:ilvl w:val="0"/>
          <w:numId w:val="9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температура воздуха на улице показывает ниже -15°C, скорость ветра больше 7-ми м/с – прогулки для воспитанников, независимо от возрастной группы детского сада, сокращаются (п. 185 СанПиН).</w:t>
      </w:r>
    </w:p>
    <w:p w:rsidR="000264BE" w:rsidRPr="000264BE" w:rsidRDefault="000264BE" w:rsidP="000264BE">
      <w:p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Дополнительно СП </w:t>
      </w:r>
      <w:hyperlink r:id="rId28" w:history="1">
        <w:r w:rsidRPr="000264BE">
          <w:rPr>
            <w:rFonts w:ascii="Times New Roman" w:eastAsia="Times New Roman" w:hAnsi="Times New Roman" w:cs="Times New Roman"/>
            <w:color w:val="416ED2"/>
            <w:kern w:val="0"/>
            <w:sz w:val="28"/>
            <w:szCs w:val="28"/>
            <w:u w:val="single"/>
            <w:lang w:eastAsia="ru-RU"/>
            <w14:ligatures w14:val="none"/>
          </w:rPr>
          <w:t>2.4.3648-20</w:t>
        </w:r>
      </w:hyperlink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 предписывает, что:</w:t>
      </w:r>
    </w:p>
    <w:p w:rsidR="000264BE" w:rsidRPr="000264BE" w:rsidRDefault="000264BE" w:rsidP="000264BE">
      <w:pPr>
        <w:numPr>
          <w:ilvl w:val="0"/>
          <w:numId w:val="10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прогулки следует проводить на игровой площадке, территории для прогулки, закрепленных за каждой группой детского сада, и имеющих зеленое ограждение (п. 3.1.2);</w:t>
      </w:r>
    </w:p>
    <w:p w:rsidR="000264BE" w:rsidRPr="000264BE" w:rsidRDefault="000264BE" w:rsidP="000264BE">
      <w:pPr>
        <w:numPr>
          <w:ilvl w:val="0"/>
          <w:numId w:val="10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для прогулок детей-младенцев в дошкольном учреждении предусмотрено наличие колясок, разрешено использование многоместных прогулочных колясок (п. 3.1.2).</w:t>
      </w:r>
    </w:p>
    <w:p w:rsidR="000264BE" w:rsidRPr="000264BE" w:rsidRDefault="000264BE" w:rsidP="000264BE">
      <w:pPr>
        <w:spacing w:before="100" w:beforeAutospacing="1"/>
        <w:jc w:val="both"/>
        <w:outlineLvl w:val="1"/>
        <w:rPr>
          <w:rFonts w:ascii="Times New Roman" w:eastAsia="Times New Roman" w:hAnsi="Times New Roman" w:cs="Times New Roman"/>
          <w:b/>
          <w:bCs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b/>
          <w:bCs/>
          <w:color w:val="1B1B1B"/>
          <w:kern w:val="0"/>
          <w:sz w:val="28"/>
          <w:szCs w:val="28"/>
          <w:lang w:eastAsia="ru-RU"/>
          <w14:ligatures w14:val="none"/>
        </w:rPr>
        <w:t>Сколько детей по СанПиН должно быть в группе детского сада?</w:t>
      </w:r>
    </w:p>
    <w:p w:rsidR="000264BE" w:rsidRPr="000264BE" w:rsidRDefault="000264BE" w:rsidP="000264BE">
      <w:p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СанПиН не регулирует наполняемость групп в детских садах в 2024 году. Нормативные требования по этому вопросу изложены в п. 3.1.1. санитарных правил СП </w:t>
      </w:r>
      <w:hyperlink r:id="rId29" w:history="1">
        <w:r w:rsidRPr="000264BE">
          <w:rPr>
            <w:rFonts w:ascii="Times New Roman" w:eastAsia="Times New Roman" w:hAnsi="Times New Roman" w:cs="Times New Roman"/>
            <w:color w:val="416ED2"/>
            <w:kern w:val="0"/>
            <w:sz w:val="28"/>
            <w:szCs w:val="28"/>
            <w:u w:val="single"/>
            <w:lang w:eastAsia="ru-RU"/>
            <w14:ligatures w14:val="none"/>
          </w:rPr>
          <w:t>2.4.3648-20</w:t>
        </w:r>
      </w:hyperlink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.</w:t>
      </w:r>
    </w:p>
    <w:p w:rsidR="000264BE" w:rsidRPr="000264BE" w:rsidRDefault="000264BE" w:rsidP="000264BE">
      <w:p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lastRenderedPageBreak/>
        <w:t>Максимально допустимое количество воспитанников в группах определяется площадью комнат и предполагает следующие расчеты: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4"/>
        <w:gridCol w:w="3095"/>
        <w:gridCol w:w="3130"/>
      </w:tblGrid>
      <w:tr w:rsidR="000264BE" w:rsidRPr="000264BE" w:rsidTr="000264BE">
        <w:trPr>
          <w:tblHeader/>
        </w:trPr>
        <w:tc>
          <w:tcPr>
            <w:tcW w:w="319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64BE" w:rsidRPr="000264BE" w:rsidRDefault="000264BE" w:rsidP="000264B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0264B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Тип помещения</w:t>
            </w:r>
            <w:r w:rsidRPr="000264B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br/>
              <w:t>детского сада</w:t>
            </w:r>
          </w:p>
        </w:tc>
        <w:tc>
          <w:tcPr>
            <w:tcW w:w="319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64BE" w:rsidRPr="000264BE" w:rsidRDefault="000264BE" w:rsidP="000264B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0264B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Возраст ребенка</w:t>
            </w:r>
          </w:p>
        </w:tc>
        <w:tc>
          <w:tcPr>
            <w:tcW w:w="319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64BE" w:rsidRPr="000264BE" w:rsidRDefault="000264BE" w:rsidP="000264B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0264B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Квадратура на одного воспитанника (м</w:t>
            </w:r>
            <w:r w:rsidRPr="000264B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vertAlign w:val="superscript"/>
                <w:lang w:eastAsia="ru-RU"/>
                <w14:ligatures w14:val="none"/>
              </w:rPr>
              <w:t>2</w:t>
            </w:r>
            <w:r w:rsidRPr="000264B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</w:p>
        </w:tc>
      </w:tr>
      <w:tr w:rsidR="000264BE" w:rsidRPr="000264BE" w:rsidTr="000264BE">
        <w:tc>
          <w:tcPr>
            <w:tcW w:w="319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64BE" w:rsidRPr="000264BE" w:rsidRDefault="000264BE" w:rsidP="000264BE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264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Спальни</w:t>
            </w:r>
          </w:p>
        </w:tc>
        <w:tc>
          <w:tcPr>
            <w:tcW w:w="319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64BE" w:rsidRPr="000264BE" w:rsidRDefault="000264BE" w:rsidP="000264BE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264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До 3-х лет</w:t>
            </w:r>
          </w:p>
        </w:tc>
        <w:tc>
          <w:tcPr>
            <w:tcW w:w="319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64BE" w:rsidRPr="000264BE" w:rsidRDefault="000264BE" w:rsidP="000264BE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264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1,8</w:t>
            </w:r>
          </w:p>
        </w:tc>
      </w:tr>
      <w:tr w:rsidR="000264BE" w:rsidRPr="000264BE" w:rsidTr="000264BE">
        <w:tc>
          <w:tcPr>
            <w:tcW w:w="319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64BE" w:rsidRPr="000264BE" w:rsidRDefault="000264BE" w:rsidP="000264BE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19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64BE" w:rsidRPr="000264BE" w:rsidRDefault="000264BE" w:rsidP="000264BE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264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 года – 7 лет</w:t>
            </w:r>
          </w:p>
        </w:tc>
        <w:tc>
          <w:tcPr>
            <w:tcW w:w="319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64BE" w:rsidRPr="000264BE" w:rsidRDefault="000264BE" w:rsidP="000264BE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264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</w:tr>
      <w:tr w:rsidR="000264BE" w:rsidRPr="000264BE" w:rsidTr="000264BE">
        <w:tc>
          <w:tcPr>
            <w:tcW w:w="319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64BE" w:rsidRPr="000264BE" w:rsidRDefault="000264BE" w:rsidP="000264BE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264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Спортивный зал</w:t>
            </w:r>
          </w:p>
        </w:tc>
        <w:tc>
          <w:tcPr>
            <w:tcW w:w="319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64BE" w:rsidRPr="000264BE" w:rsidRDefault="000264BE" w:rsidP="000264BE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264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Для всех возрастов</w:t>
            </w:r>
          </w:p>
        </w:tc>
        <w:tc>
          <w:tcPr>
            <w:tcW w:w="319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64BE" w:rsidRPr="000264BE" w:rsidRDefault="000264BE" w:rsidP="000264BE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264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75</w:t>
            </w:r>
          </w:p>
        </w:tc>
      </w:tr>
      <w:tr w:rsidR="000264BE" w:rsidRPr="000264BE" w:rsidTr="000264BE">
        <w:tc>
          <w:tcPr>
            <w:tcW w:w="319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64BE" w:rsidRPr="000264BE" w:rsidRDefault="000264BE" w:rsidP="000264BE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264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Игровые</w:t>
            </w:r>
          </w:p>
        </w:tc>
        <w:tc>
          <w:tcPr>
            <w:tcW w:w="319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64BE" w:rsidRPr="000264BE" w:rsidRDefault="000264BE" w:rsidP="000264BE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264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До 3-х лет</w:t>
            </w:r>
          </w:p>
        </w:tc>
        <w:tc>
          <w:tcPr>
            <w:tcW w:w="319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64BE" w:rsidRPr="000264BE" w:rsidRDefault="000264BE" w:rsidP="000264BE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264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2,5</w:t>
            </w:r>
          </w:p>
        </w:tc>
      </w:tr>
      <w:tr w:rsidR="000264BE" w:rsidRPr="000264BE" w:rsidTr="000264BE">
        <w:tc>
          <w:tcPr>
            <w:tcW w:w="319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64BE" w:rsidRPr="000264BE" w:rsidRDefault="000264BE" w:rsidP="000264BE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19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64BE" w:rsidRPr="000264BE" w:rsidRDefault="000264BE" w:rsidP="000264BE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264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 года – 7 лет</w:t>
            </w:r>
          </w:p>
        </w:tc>
        <w:tc>
          <w:tcPr>
            <w:tcW w:w="319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64BE" w:rsidRPr="000264BE" w:rsidRDefault="000264BE" w:rsidP="000264BE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264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</w:tr>
    </w:tbl>
    <w:p w:rsidR="000264BE" w:rsidRPr="000264BE" w:rsidRDefault="000264BE" w:rsidP="000264BE">
      <w:p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b/>
          <w:bCs/>
          <w:color w:val="1B1B1B"/>
          <w:kern w:val="0"/>
          <w:sz w:val="28"/>
          <w:szCs w:val="28"/>
          <w:lang w:eastAsia="ru-RU"/>
          <w14:ligatures w14:val="none"/>
        </w:rPr>
        <w:t>В расчет принимается только площадь, свободная от расставленной мебели.</w:t>
      </w:r>
    </w:p>
    <w:p w:rsidR="000264BE" w:rsidRPr="000264BE" w:rsidRDefault="000264BE" w:rsidP="000264BE">
      <w:p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Воспитанники детских садов, имеющие ограниченные возможности по медицинским показаниям, могут заниматься в отдельной группе, в одной группе с иными детьми или в специализированных дошкольных учреждениях.</w:t>
      </w:r>
    </w:p>
    <w:p w:rsidR="000264BE" w:rsidRPr="000264BE" w:rsidRDefault="000264BE" w:rsidP="000264BE">
      <w:p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Норматив наполняемости групп детского сада для детей с ограниченными возможностями: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8"/>
        <w:gridCol w:w="3091"/>
        <w:gridCol w:w="3110"/>
      </w:tblGrid>
      <w:tr w:rsidR="000264BE" w:rsidRPr="000264BE" w:rsidTr="000264BE">
        <w:trPr>
          <w:tblHeader/>
        </w:trPr>
        <w:tc>
          <w:tcPr>
            <w:tcW w:w="319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64BE" w:rsidRPr="000264BE" w:rsidRDefault="000264BE" w:rsidP="000264B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0264B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Заболевание</w:t>
            </w:r>
          </w:p>
        </w:tc>
        <w:tc>
          <w:tcPr>
            <w:tcW w:w="319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64BE" w:rsidRPr="000264BE" w:rsidRDefault="000264BE" w:rsidP="000264B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0264B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Возраст</w:t>
            </w:r>
          </w:p>
        </w:tc>
        <w:tc>
          <w:tcPr>
            <w:tcW w:w="319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64BE" w:rsidRPr="000264BE" w:rsidRDefault="000264BE" w:rsidP="000264B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0264B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Количество</w:t>
            </w:r>
          </w:p>
        </w:tc>
      </w:tr>
      <w:tr w:rsidR="000264BE" w:rsidRPr="000264BE" w:rsidTr="000264BE">
        <w:tc>
          <w:tcPr>
            <w:tcW w:w="319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64BE" w:rsidRPr="000264BE" w:rsidRDefault="000264BE" w:rsidP="000264BE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264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Тяжелое нарушение речи</w:t>
            </w:r>
          </w:p>
        </w:tc>
        <w:tc>
          <w:tcPr>
            <w:tcW w:w="319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64BE" w:rsidRPr="000264BE" w:rsidRDefault="000264BE" w:rsidP="000264BE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264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До 3-х лет</w:t>
            </w:r>
          </w:p>
        </w:tc>
        <w:tc>
          <w:tcPr>
            <w:tcW w:w="319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64BE" w:rsidRPr="000264BE" w:rsidRDefault="000264BE" w:rsidP="000264BE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264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</w:tr>
      <w:tr w:rsidR="000264BE" w:rsidRPr="000264BE" w:rsidTr="000264BE">
        <w:tc>
          <w:tcPr>
            <w:tcW w:w="319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64BE" w:rsidRPr="000264BE" w:rsidRDefault="000264BE" w:rsidP="000264BE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19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64BE" w:rsidRPr="000264BE" w:rsidRDefault="000264BE" w:rsidP="000264BE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264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От 3 –х  до 7-ми лет</w:t>
            </w:r>
          </w:p>
        </w:tc>
        <w:tc>
          <w:tcPr>
            <w:tcW w:w="319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64BE" w:rsidRPr="000264BE" w:rsidRDefault="000264BE" w:rsidP="000264BE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264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</w:p>
        </w:tc>
      </w:tr>
      <w:tr w:rsidR="000264BE" w:rsidRPr="000264BE" w:rsidTr="000264BE">
        <w:tc>
          <w:tcPr>
            <w:tcW w:w="319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64BE" w:rsidRPr="000264BE" w:rsidRDefault="000264BE" w:rsidP="000264BE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264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Фонетико-фонематическое нарушение речи</w:t>
            </w:r>
          </w:p>
        </w:tc>
        <w:tc>
          <w:tcPr>
            <w:tcW w:w="319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64BE" w:rsidRPr="000264BE" w:rsidRDefault="000264BE" w:rsidP="000264BE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264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От 3 –х  до 7-ми лет</w:t>
            </w:r>
          </w:p>
        </w:tc>
        <w:tc>
          <w:tcPr>
            <w:tcW w:w="319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64BE" w:rsidRPr="000264BE" w:rsidRDefault="000264BE" w:rsidP="000264BE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264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</w:t>
            </w:r>
          </w:p>
        </w:tc>
      </w:tr>
      <w:tr w:rsidR="000264BE" w:rsidRPr="000264BE" w:rsidTr="000264BE">
        <w:tc>
          <w:tcPr>
            <w:tcW w:w="319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64BE" w:rsidRPr="000264BE" w:rsidRDefault="000264BE" w:rsidP="000264BE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264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Глухота</w:t>
            </w:r>
          </w:p>
        </w:tc>
        <w:tc>
          <w:tcPr>
            <w:tcW w:w="319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64BE" w:rsidRPr="000264BE" w:rsidRDefault="000264BE" w:rsidP="000264BE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264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Для всех возрастов</w:t>
            </w:r>
          </w:p>
        </w:tc>
        <w:tc>
          <w:tcPr>
            <w:tcW w:w="319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64BE" w:rsidRPr="000264BE" w:rsidRDefault="000264BE" w:rsidP="000264BE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264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</w:tr>
      <w:tr w:rsidR="000264BE" w:rsidRPr="000264BE" w:rsidTr="000264BE">
        <w:tc>
          <w:tcPr>
            <w:tcW w:w="319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64BE" w:rsidRPr="000264BE" w:rsidRDefault="000264BE" w:rsidP="000264BE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264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Ослабленный слух</w:t>
            </w:r>
          </w:p>
        </w:tc>
        <w:tc>
          <w:tcPr>
            <w:tcW w:w="319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64BE" w:rsidRPr="000264BE" w:rsidRDefault="000264BE" w:rsidP="000264BE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264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До 3-х лет</w:t>
            </w:r>
          </w:p>
        </w:tc>
        <w:tc>
          <w:tcPr>
            <w:tcW w:w="319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64BE" w:rsidRPr="000264BE" w:rsidRDefault="000264BE" w:rsidP="000264BE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264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</w:tr>
      <w:tr w:rsidR="000264BE" w:rsidRPr="000264BE" w:rsidTr="000264BE">
        <w:tc>
          <w:tcPr>
            <w:tcW w:w="319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64BE" w:rsidRPr="000264BE" w:rsidRDefault="000264BE" w:rsidP="000264BE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19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64BE" w:rsidRPr="000264BE" w:rsidRDefault="000264BE" w:rsidP="000264BE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264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От 3 –х  лет</w:t>
            </w:r>
          </w:p>
        </w:tc>
        <w:tc>
          <w:tcPr>
            <w:tcW w:w="319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64BE" w:rsidRPr="000264BE" w:rsidRDefault="000264BE" w:rsidP="000264BE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264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</w:t>
            </w:r>
          </w:p>
        </w:tc>
      </w:tr>
      <w:tr w:rsidR="000264BE" w:rsidRPr="000264BE" w:rsidTr="000264BE">
        <w:tc>
          <w:tcPr>
            <w:tcW w:w="319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64BE" w:rsidRPr="000264BE" w:rsidRDefault="000264BE" w:rsidP="000264BE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264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Слепота</w:t>
            </w:r>
          </w:p>
        </w:tc>
        <w:tc>
          <w:tcPr>
            <w:tcW w:w="319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64BE" w:rsidRPr="000264BE" w:rsidRDefault="000264BE" w:rsidP="000264BE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264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Для всех возрастов</w:t>
            </w:r>
          </w:p>
        </w:tc>
        <w:tc>
          <w:tcPr>
            <w:tcW w:w="319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64BE" w:rsidRPr="000264BE" w:rsidRDefault="000264BE" w:rsidP="000264BE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264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</w:tr>
      <w:tr w:rsidR="000264BE" w:rsidRPr="000264BE" w:rsidTr="000264BE">
        <w:tc>
          <w:tcPr>
            <w:tcW w:w="319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64BE" w:rsidRPr="000264BE" w:rsidRDefault="000264BE" w:rsidP="000264BE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264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Слабое зрение</w:t>
            </w:r>
          </w:p>
        </w:tc>
        <w:tc>
          <w:tcPr>
            <w:tcW w:w="319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64BE" w:rsidRPr="000264BE" w:rsidRDefault="000264BE" w:rsidP="000264BE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264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До 3-х лет</w:t>
            </w:r>
          </w:p>
        </w:tc>
        <w:tc>
          <w:tcPr>
            <w:tcW w:w="319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64BE" w:rsidRPr="000264BE" w:rsidRDefault="000264BE" w:rsidP="000264BE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264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</w:tr>
      <w:tr w:rsidR="000264BE" w:rsidRPr="000264BE" w:rsidTr="000264BE">
        <w:tc>
          <w:tcPr>
            <w:tcW w:w="319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64BE" w:rsidRPr="000264BE" w:rsidRDefault="000264BE" w:rsidP="000264BE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19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64BE" w:rsidRPr="000264BE" w:rsidRDefault="000264BE" w:rsidP="000264BE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264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От 3 –х  лет</w:t>
            </w:r>
          </w:p>
        </w:tc>
        <w:tc>
          <w:tcPr>
            <w:tcW w:w="319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64BE" w:rsidRPr="000264BE" w:rsidRDefault="000264BE" w:rsidP="000264BE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264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</w:p>
        </w:tc>
      </w:tr>
      <w:tr w:rsidR="000264BE" w:rsidRPr="000264BE" w:rsidTr="000264BE">
        <w:tc>
          <w:tcPr>
            <w:tcW w:w="319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64BE" w:rsidRPr="000264BE" w:rsidRDefault="000264BE" w:rsidP="000264BE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264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Амблиопия, косоглазие</w:t>
            </w:r>
          </w:p>
        </w:tc>
        <w:tc>
          <w:tcPr>
            <w:tcW w:w="319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64BE" w:rsidRPr="000264BE" w:rsidRDefault="000264BE" w:rsidP="000264BE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264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До 3-х лет</w:t>
            </w:r>
          </w:p>
        </w:tc>
        <w:tc>
          <w:tcPr>
            <w:tcW w:w="319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64BE" w:rsidRPr="000264BE" w:rsidRDefault="000264BE" w:rsidP="000264BE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264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</w:tr>
      <w:tr w:rsidR="000264BE" w:rsidRPr="000264BE" w:rsidTr="000264BE">
        <w:tc>
          <w:tcPr>
            <w:tcW w:w="319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64BE" w:rsidRPr="000264BE" w:rsidRDefault="000264BE" w:rsidP="000264BE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19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64BE" w:rsidRPr="000264BE" w:rsidRDefault="000264BE" w:rsidP="000264BE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264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От 3 –х  лет</w:t>
            </w:r>
          </w:p>
        </w:tc>
        <w:tc>
          <w:tcPr>
            <w:tcW w:w="319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64BE" w:rsidRPr="000264BE" w:rsidRDefault="000264BE" w:rsidP="000264BE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264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</w:p>
        </w:tc>
      </w:tr>
      <w:tr w:rsidR="000264BE" w:rsidRPr="000264BE" w:rsidTr="000264BE">
        <w:tc>
          <w:tcPr>
            <w:tcW w:w="319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64BE" w:rsidRPr="000264BE" w:rsidRDefault="000264BE" w:rsidP="000264BE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264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Нарушен опарно-двигательный аппарат</w:t>
            </w:r>
          </w:p>
        </w:tc>
        <w:tc>
          <w:tcPr>
            <w:tcW w:w="319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64BE" w:rsidRPr="000264BE" w:rsidRDefault="000264BE" w:rsidP="000264BE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264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До 3-х лет</w:t>
            </w:r>
          </w:p>
        </w:tc>
        <w:tc>
          <w:tcPr>
            <w:tcW w:w="319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64BE" w:rsidRPr="000264BE" w:rsidRDefault="000264BE" w:rsidP="000264BE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264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</w:tr>
      <w:tr w:rsidR="000264BE" w:rsidRPr="000264BE" w:rsidTr="000264BE">
        <w:tc>
          <w:tcPr>
            <w:tcW w:w="319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64BE" w:rsidRPr="000264BE" w:rsidRDefault="000264BE" w:rsidP="000264BE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19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64BE" w:rsidRPr="000264BE" w:rsidRDefault="000264BE" w:rsidP="000264BE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264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От 3 –х лет</w:t>
            </w:r>
          </w:p>
        </w:tc>
        <w:tc>
          <w:tcPr>
            <w:tcW w:w="319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64BE" w:rsidRPr="000264BE" w:rsidRDefault="000264BE" w:rsidP="000264BE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264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</w:t>
            </w:r>
          </w:p>
        </w:tc>
      </w:tr>
      <w:tr w:rsidR="000264BE" w:rsidRPr="000264BE" w:rsidTr="000264BE">
        <w:tc>
          <w:tcPr>
            <w:tcW w:w="319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64BE" w:rsidRPr="000264BE" w:rsidRDefault="000264BE" w:rsidP="000264BE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264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Задержка </w:t>
            </w:r>
            <w:proofErr w:type="spellStart"/>
            <w:r w:rsidRPr="000264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психоречевого</w:t>
            </w:r>
            <w:proofErr w:type="spellEnd"/>
            <w:r w:rsidRPr="000264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развития</w:t>
            </w:r>
          </w:p>
        </w:tc>
        <w:tc>
          <w:tcPr>
            <w:tcW w:w="319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64BE" w:rsidRPr="000264BE" w:rsidRDefault="000264BE" w:rsidP="000264BE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264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До 3-х лет</w:t>
            </w:r>
          </w:p>
        </w:tc>
        <w:tc>
          <w:tcPr>
            <w:tcW w:w="319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64BE" w:rsidRPr="000264BE" w:rsidRDefault="000264BE" w:rsidP="000264BE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264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</w:tr>
      <w:tr w:rsidR="000264BE" w:rsidRPr="000264BE" w:rsidTr="000264BE">
        <w:tc>
          <w:tcPr>
            <w:tcW w:w="319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64BE" w:rsidRPr="000264BE" w:rsidRDefault="000264BE" w:rsidP="000264BE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264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Задержка психического развития</w:t>
            </w:r>
          </w:p>
        </w:tc>
        <w:tc>
          <w:tcPr>
            <w:tcW w:w="319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64BE" w:rsidRPr="000264BE" w:rsidRDefault="000264BE" w:rsidP="000264BE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264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От 3-х лет</w:t>
            </w:r>
          </w:p>
        </w:tc>
        <w:tc>
          <w:tcPr>
            <w:tcW w:w="319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64BE" w:rsidRPr="000264BE" w:rsidRDefault="000264BE" w:rsidP="000264BE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264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</w:p>
        </w:tc>
      </w:tr>
      <w:tr w:rsidR="000264BE" w:rsidRPr="000264BE" w:rsidTr="000264BE">
        <w:tc>
          <w:tcPr>
            <w:tcW w:w="319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64BE" w:rsidRPr="000264BE" w:rsidRDefault="000264BE" w:rsidP="000264BE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264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Умственная отсталость (легкая степень)</w:t>
            </w:r>
          </w:p>
        </w:tc>
        <w:tc>
          <w:tcPr>
            <w:tcW w:w="319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64BE" w:rsidRPr="000264BE" w:rsidRDefault="000264BE" w:rsidP="000264BE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264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От 3-х лет</w:t>
            </w:r>
          </w:p>
        </w:tc>
        <w:tc>
          <w:tcPr>
            <w:tcW w:w="319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64BE" w:rsidRPr="000264BE" w:rsidRDefault="000264BE" w:rsidP="000264BE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264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</w:p>
        </w:tc>
      </w:tr>
      <w:tr w:rsidR="000264BE" w:rsidRPr="000264BE" w:rsidTr="000264BE">
        <w:tc>
          <w:tcPr>
            <w:tcW w:w="319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64BE" w:rsidRPr="000264BE" w:rsidRDefault="000264BE" w:rsidP="000264BE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264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Умственная отсталость (тяжелая и умеренная степень)</w:t>
            </w:r>
          </w:p>
        </w:tc>
        <w:tc>
          <w:tcPr>
            <w:tcW w:w="319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64BE" w:rsidRPr="000264BE" w:rsidRDefault="000264BE" w:rsidP="000264BE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264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От 3-х лет</w:t>
            </w:r>
          </w:p>
        </w:tc>
        <w:tc>
          <w:tcPr>
            <w:tcW w:w="319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64BE" w:rsidRPr="000264BE" w:rsidRDefault="000264BE" w:rsidP="000264BE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264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</w:t>
            </w:r>
          </w:p>
        </w:tc>
      </w:tr>
      <w:tr w:rsidR="000264BE" w:rsidRPr="000264BE" w:rsidTr="000264BE">
        <w:tc>
          <w:tcPr>
            <w:tcW w:w="319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64BE" w:rsidRPr="000264BE" w:rsidRDefault="000264BE" w:rsidP="000264BE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264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Аутизм</w:t>
            </w:r>
          </w:p>
        </w:tc>
        <w:tc>
          <w:tcPr>
            <w:tcW w:w="319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64BE" w:rsidRPr="000264BE" w:rsidRDefault="000264BE" w:rsidP="000264BE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264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Для всех возрастов</w:t>
            </w:r>
          </w:p>
        </w:tc>
        <w:tc>
          <w:tcPr>
            <w:tcW w:w="319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64BE" w:rsidRPr="000264BE" w:rsidRDefault="000264BE" w:rsidP="000264BE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264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</w:tr>
      <w:tr w:rsidR="000264BE" w:rsidRPr="000264BE" w:rsidTr="000264BE">
        <w:tc>
          <w:tcPr>
            <w:tcW w:w="319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64BE" w:rsidRPr="000264BE" w:rsidRDefault="000264BE" w:rsidP="000264BE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264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Сложные дефекты</w:t>
            </w:r>
          </w:p>
        </w:tc>
        <w:tc>
          <w:tcPr>
            <w:tcW w:w="319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64BE" w:rsidRPr="000264BE" w:rsidRDefault="000264BE" w:rsidP="000264BE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264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Для всех возрастов</w:t>
            </w:r>
          </w:p>
        </w:tc>
        <w:tc>
          <w:tcPr>
            <w:tcW w:w="319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64BE" w:rsidRPr="000264BE" w:rsidRDefault="000264BE" w:rsidP="000264BE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264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</w:tr>
      <w:tr w:rsidR="000264BE" w:rsidRPr="000264BE" w:rsidTr="000264BE">
        <w:tc>
          <w:tcPr>
            <w:tcW w:w="319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64BE" w:rsidRPr="000264BE" w:rsidRDefault="000264BE" w:rsidP="000264BE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264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Разновозрастная группа</w:t>
            </w:r>
          </w:p>
        </w:tc>
        <w:tc>
          <w:tcPr>
            <w:tcW w:w="319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64BE" w:rsidRPr="000264BE" w:rsidRDefault="000264BE" w:rsidP="000264BE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264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До 3-з лет</w:t>
            </w:r>
          </w:p>
        </w:tc>
        <w:tc>
          <w:tcPr>
            <w:tcW w:w="319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64BE" w:rsidRPr="000264BE" w:rsidRDefault="000264BE" w:rsidP="000264BE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264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</w:tr>
      <w:tr w:rsidR="000264BE" w:rsidRPr="000264BE" w:rsidTr="000264BE">
        <w:tc>
          <w:tcPr>
            <w:tcW w:w="319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64BE" w:rsidRPr="000264BE" w:rsidRDefault="000264BE" w:rsidP="000264BE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264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Разновозрастная группа</w:t>
            </w:r>
          </w:p>
        </w:tc>
        <w:tc>
          <w:tcPr>
            <w:tcW w:w="319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64BE" w:rsidRPr="000264BE" w:rsidRDefault="000264BE" w:rsidP="000264BE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264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От 3-х лет</w:t>
            </w:r>
          </w:p>
        </w:tc>
        <w:tc>
          <w:tcPr>
            <w:tcW w:w="319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64BE" w:rsidRPr="000264BE" w:rsidRDefault="000264BE" w:rsidP="000264BE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264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</w:t>
            </w:r>
          </w:p>
        </w:tc>
      </w:tr>
    </w:tbl>
    <w:p w:rsidR="000264BE" w:rsidRPr="000264BE" w:rsidRDefault="000264BE" w:rsidP="000264BE">
      <w:p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В группах детского сада, где занимаются с детьми с ограниченными возможностями, к комплектации в 2024 году предъявляется ряд требований: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0"/>
        <w:gridCol w:w="2294"/>
        <w:gridCol w:w="2385"/>
        <w:gridCol w:w="2300"/>
      </w:tblGrid>
      <w:tr w:rsidR="000264BE" w:rsidRPr="000264BE" w:rsidTr="000264BE">
        <w:trPr>
          <w:tblHeader/>
        </w:trPr>
        <w:tc>
          <w:tcPr>
            <w:tcW w:w="238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64BE" w:rsidRPr="000264BE" w:rsidRDefault="000264BE" w:rsidP="000264B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0264B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Возрастные параметры</w:t>
            </w:r>
          </w:p>
        </w:tc>
        <w:tc>
          <w:tcPr>
            <w:tcW w:w="24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64BE" w:rsidRPr="000264BE" w:rsidRDefault="000264BE" w:rsidP="000264B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0264B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Всего количество детей</w:t>
            </w:r>
          </w:p>
        </w:tc>
        <w:tc>
          <w:tcPr>
            <w:tcW w:w="24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64BE" w:rsidRPr="000264BE" w:rsidRDefault="000264BE" w:rsidP="000264B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0264B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Количество детей с ограниченными возможностями</w:t>
            </w:r>
          </w:p>
        </w:tc>
        <w:tc>
          <w:tcPr>
            <w:tcW w:w="24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64BE" w:rsidRPr="000264BE" w:rsidRDefault="000264BE" w:rsidP="000264B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0264B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Количество здоровых детей</w:t>
            </w:r>
          </w:p>
        </w:tc>
      </w:tr>
      <w:tr w:rsidR="000264BE" w:rsidRPr="000264BE" w:rsidTr="000264BE">
        <w:tc>
          <w:tcPr>
            <w:tcW w:w="238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64BE" w:rsidRPr="000264BE" w:rsidRDefault="000264BE" w:rsidP="000264BE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264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До 3-х лет</w:t>
            </w:r>
          </w:p>
        </w:tc>
        <w:tc>
          <w:tcPr>
            <w:tcW w:w="24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64BE" w:rsidRPr="000264BE" w:rsidRDefault="000264BE" w:rsidP="000264BE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264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</w:p>
        </w:tc>
        <w:tc>
          <w:tcPr>
            <w:tcW w:w="24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64BE" w:rsidRPr="000264BE" w:rsidRDefault="000264BE" w:rsidP="000264BE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264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24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64BE" w:rsidRPr="000264BE" w:rsidRDefault="000264BE" w:rsidP="000264BE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264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</w:tr>
      <w:tr w:rsidR="000264BE" w:rsidRPr="000264BE" w:rsidTr="000264BE">
        <w:tc>
          <w:tcPr>
            <w:tcW w:w="238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64BE" w:rsidRPr="000264BE" w:rsidRDefault="000264BE" w:rsidP="000264BE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264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От 3-х лет</w:t>
            </w:r>
          </w:p>
        </w:tc>
        <w:tc>
          <w:tcPr>
            <w:tcW w:w="24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64BE" w:rsidRPr="000264BE" w:rsidRDefault="000264BE" w:rsidP="000264BE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264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</w:p>
        </w:tc>
        <w:tc>
          <w:tcPr>
            <w:tcW w:w="24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64BE" w:rsidRPr="000264BE" w:rsidRDefault="000264BE" w:rsidP="000264BE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264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 (с диагнозом глухота, или слепота или нарушение опорно-двигательного аппарата, или аутизм, или умственная отсталость, или сложные дефекты развития).</w:t>
            </w:r>
          </w:p>
        </w:tc>
        <w:tc>
          <w:tcPr>
            <w:tcW w:w="24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64BE" w:rsidRPr="000264BE" w:rsidRDefault="000264BE" w:rsidP="000264BE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264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</w:tr>
      <w:tr w:rsidR="000264BE" w:rsidRPr="000264BE" w:rsidTr="000264BE">
        <w:tc>
          <w:tcPr>
            <w:tcW w:w="238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64BE" w:rsidRPr="000264BE" w:rsidRDefault="000264BE" w:rsidP="000264BE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64BE" w:rsidRPr="000264BE" w:rsidRDefault="000264BE" w:rsidP="000264BE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264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15</w:t>
            </w:r>
          </w:p>
        </w:tc>
        <w:tc>
          <w:tcPr>
            <w:tcW w:w="24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64BE" w:rsidRPr="000264BE" w:rsidRDefault="000264BE" w:rsidP="000264BE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264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4 (с диагнозом, косоглазие, </w:t>
            </w:r>
            <w:proofErr w:type="spellStart"/>
            <w:r w:rsidRPr="000264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амбиопия</w:t>
            </w:r>
            <w:proofErr w:type="spellEnd"/>
            <w:r w:rsidRPr="000264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, слабое зрение, ослабленный </w:t>
            </w:r>
            <w:r w:rsidRPr="000264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слух, тяжелое нарушение речи, легкая степень умственной отсталости).</w:t>
            </w:r>
          </w:p>
        </w:tc>
        <w:tc>
          <w:tcPr>
            <w:tcW w:w="24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64BE" w:rsidRPr="000264BE" w:rsidRDefault="000264BE" w:rsidP="000264BE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264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6</w:t>
            </w:r>
          </w:p>
        </w:tc>
      </w:tr>
      <w:tr w:rsidR="000264BE" w:rsidRPr="000264BE" w:rsidTr="000264BE">
        <w:tc>
          <w:tcPr>
            <w:tcW w:w="238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64BE" w:rsidRPr="000264BE" w:rsidRDefault="000264BE" w:rsidP="000264BE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64BE" w:rsidRPr="000264BE" w:rsidRDefault="000264BE" w:rsidP="000264BE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264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17</w:t>
            </w:r>
          </w:p>
        </w:tc>
        <w:tc>
          <w:tcPr>
            <w:tcW w:w="24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64BE" w:rsidRPr="000264BE" w:rsidRDefault="000264BE" w:rsidP="000264BE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264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 (с диагнозом фонетико-фонематическое нарушение речи, задержка психического развития).</w:t>
            </w:r>
          </w:p>
        </w:tc>
        <w:tc>
          <w:tcPr>
            <w:tcW w:w="24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64BE" w:rsidRPr="000264BE" w:rsidRDefault="000264BE" w:rsidP="000264BE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264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</w:t>
            </w:r>
          </w:p>
        </w:tc>
      </w:tr>
      <w:tr w:rsidR="000264BE" w:rsidRPr="000264BE" w:rsidTr="000264BE">
        <w:tc>
          <w:tcPr>
            <w:tcW w:w="238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64BE" w:rsidRPr="000264BE" w:rsidRDefault="000264BE" w:rsidP="000264BE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264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Разновозрастная группа до 3-х лет</w:t>
            </w:r>
          </w:p>
        </w:tc>
        <w:tc>
          <w:tcPr>
            <w:tcW w:w="24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64BE" w:rsidRPr="000264BE" w:rsidRDefault="000264BE" w:rsidP="000264BE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264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24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64BE" w:rsidRPr="000264BE" w:rsidRDefault="000264BE" w:rsidP="000264BE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64BE" w:rsidRPr="000264BE" w:rsidRDefault="000264BE" w:rsidP="000264BE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264BE" w:rsidRPr="000264BE" w:rsidTr="000264BE">
        <w:tc>
          <w:tcPr>
            <w:tcW w:w="238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64BE" w:rsidRPr="000264BE" w:rsidRDefault="000264BE" w:rsidP="000264BE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264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Разновозрастная группа от 3-х лет</w:t>
            </w:r>
          </w:p>
        </w:tc>
        <w:tc>
          <w:tcPr>
            <w:tcW w:w="24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64BE" w:rsidRPr="000264BE" w:rsidRDefault="000264BE" w:rsidP="000264BE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264B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</w:t>
            </w:r>
          </w:p>
        </w:tc>
        <w:tc>
          <w:tcPr>
            <w:tcW w:w="24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64BE" w:rsidRPr="000264BE" w:rsidRDefault="000264BE" w:rsidP="000264BE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64BE" w:rsidRPr="000264BE" w:rsidRDefault="000264BE" w:rsidP="000264BE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:rsidR="000264BE" w:rsidRPr="000264BE" w:rsidRDefault="000264BE" w:rsidP="000264BE">
      <w:p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В комбинированных группах запрещено объединение свыше трех категорий воспитанников с ограниченными возможностями.</w:t>
      </w:r>
    </w:p>
    <w:p w:rsidR="000264BE" w:rsidRPr="000264BE" w:rsidRDefault="000264BE" w:rsidP="000264BE">
      <w:pPr>
        <w:spacing w:before="100" w:beforeAutospacing="1"/>
        <w:jc w:val="both"/>
        <w:outlineLvl w:val="1"/>
        <w:rPr>
          <w:rFonts w:ascii="Times New Roman" w:eastAsia="Times New Roman" w:hAnsi="Times New Roman" w:cs="Times New Roman"/>
          <w:b/>
          <w:bCs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b/>
          <w:bCs/>
          <w:color w:val="1B1B1B"/>
          <w:kern w:val="0"/>
          <w:sz w:val="28"/>
          <w:szCs w:val="28"/>
          <w:lang w:eastAsia="ru-RU"/>
          <w14:ligatures w14:val="none"/>
        </w:rPr>
        <w:t>Температурный режим в детском саду по СанПиН</w:t>
      </w:r>
    </w:p>
    <w:p w:rsidR="000264BE" w:rsidRPr="000264BE" w:rsidRDefault="000264BE" w:rsidP="000264BE">
      <w:p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Следуя требованиям таб. 5.34 </w:t>
      </w:r>
      <w:hyperlink r:id="rId30" w:history="1">
        <w:r w:rsidRPr="000264BE">
          <w:rPr>
            <w:rFonts w:ascii="Times New Roman" w:eastAsia="Times New Roman" w:hAnsi="Times New Roman" w:cs="Times New Roman"/>
            <w:color w:val="416ED2"/>
            <w:kern w:val="0"/>
            <w:sz w:val="28"/>
            <w:szCs w:val="28"/>
            <w:u w:val="single"/>
            <w:lang w:eastAsia="ru-RU"/>
            <w14:ligatures w14:val="none"/>
          </w:rPr>
          <w:t>СанПиН 1.2.3685-21</w:t>
        </w:r>
      </w:hyperlink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 в детском саду необходимо соблюдать температурный режим:</w:t>
      </w:r>
    </w:p>
    <w:p w:rsidR="000264BE" w:rsidRPr="000264BE" w:rsidRDefault="000264BE" w:rsidP="000264BE">
      <w:pPr>
        <w:numPr>
          <w:ilvl w:val="0"/>
          <w:numId w:val="11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в игровых комнатах и кабинетах, где занимаются дети в возрасте до 3-х лет, температурный режим равен +22 – +24°C;</w:t>
      </w:r>
    </w:p>
    <w:p w:rsidR="000264BE" w:rsidRPr="000264BE" w:rsidRDefault="000264BE" w:rsidP="000264BE">
      <w:pPr>
        <w:numPr>
          <w:ilvl w:val="0"/>
          <w:numId w:val="11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в игровых комнатах и кабинетах, где занимаются дети в возрасте от 3-х до 7-ми лет, температурный диапазон составляет +22 – +24°C;</w:t>
      </w:r>
    </w:p>
    <w:p w:rsidR="000264BE" w:rsidRPr="000264BE" w:rsidRDefault="000264BE" w:rsidP="000264BE">
      <w:pPr>
        <w:numPr>
          <w:ilvl w:val="0"/>
          <w:numId w:val="11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в спальных комнатах, независимо от возраста воспитанников, температура должна быть в пределах +19 – +21°C;</w:t>
      </w:r>
    </w:p>
    <w:p w:rsidR="000264BE" w:rsidRPr="000264BE" w:rsidRDefault="000264BE" w:rsidP="000264BE">
      <w:pPr>
        <w:numPr>
          <w:ilvl w:val="0"/>
          <w:numId w:val="11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температура в туалетных комнатах ДОО для воспитанников младше трех лет устанавливается в пределах +22 – +24°C;</w:t>
      </w:r>
    </w:p>
    <w:p w:rsidR="000264BE" w:rsidRPr="000264BE" w:rsidRDefault="000264BE" w:rsidP="000264BE">
      <w:pPr>
        <w:numPr>
          <w:ilvl w:val="0"/>
          <w:numId w:val="11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температура в туалетных комнатах детского сада для ребят от трех до семи лет, обеспечивается в диапазоне +19 – +21°C;</w:t>
      </w:r>
    </w:p>
    <w:p w:rsidR="000264BE" w:rsidRPr="000264BE" w:rsidRDefault="000264BE" w:rsidP="000264BE">
      <w:pPr>
        <w:numPr>
          <w:ilvl w:val="0"/>
          <w:numId w:val="11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в физкультурном и музыкальном залах температурный режим по СанПиН в ДОУ составляет +19 – +21°C;</w:t>
      </w:r>
    </w:p>
    <w:p w:rsidR="000264BE" w:rsidRPr="000264BE" w:rsidRDefault="000264BE" w:rsidP="000264BE">
      <w:pPr>
        <w:numPr>
          <w:ilvl w:val="0"/>
          <w:numId w:val="11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в  раздевальных помещениях регламентируется температура +21 – +24°C;</w:t>
      </w:r>
    </w:p>
    <w:p w:rsidR="000264BE" w:rsidRPr="000264BE" w:rsidRDefault="000264BE" w:rsidP="000264BE">
      <w:pPr>
        <w:numPr>
          <w:ilvl w:val="0"/>
          <w:numId w:val="11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lastRenderedPageBreak/>
        <w:t>в ванных комнатах температурный режим поддерживается в пределах +24 – +26°C;</w:t>
      </w:r>
    </w:p>
    <w:p w:rsidR="000264BE" w:rsidRPr="000264BE" w:rsidRDefault="000264BE" w:rsidP="000264BE">
      <w:pPr>
        <w:numPr>
          <w:ilvl w:val="0"/>
          <w:numId w:val="11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в кабинетах, где проводятся индивидуальные или коррекционно-развивающие занятия с воспитанниками, диапазон температуры составляет +21 – +24°C;</w:t>
      </w:r>
    </w:p>
    <w:p w:rsidR="000264BE" w:rsidRPr="000264BE" w:rsidRDefault="000264BE" w:rsidP="000264BE">
      <w:pPr>
        <w:numPr>
          <w:ilvl w:val="0"/>
          <w:numId w:val="11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в прогулочных верандах температура поддерживается не ниже +12°C, а в отапливаемых переходах – не ниже +15°C;</w:t>
      </w:r>
    </w:p>
    <w:p w:rsidR="000264BE" w:rsidRPr="000264BE" w:rsidRDefault="000264BE" w:rsidP="000264BE">
      <w:pPr>
        <w:numPr>
          <w:ilvl w:val="0"/>
          <w:numId w:val="11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в случае функционирования детского сада в жилых домах, температура соблюдается в пределах +21 – +24°C.</w:t>
      </w:r>
    </w:p>
    <w:p w:rsidR="000264BE" w:rsidRPr="000264BE" w:rsidRDefault="000264BE" w:rsidP="000264BE">
      <w:p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Также п. 99 вышеуказанного СанПиН детского сада </w:t>
      </w:r>
      <w:hyperlink r:id="rId31" w:history="1">
        <w:r w:rsidRPr="000264BE">
          <w:rPr>
            <w:rFonts w:ascii="Times New Roman" w:eastAsia="Times New Roman" w:hAnsi="Times New Roman" w:cs="Times New Roman"/>
            <w:color w:val="416ED2"/>
            <w:kern w:val="0"/>
            <w:sz w:val="28"/>
            <w:szCs w:val="28"/>
            <w:u w:val="single"/>
            <w:lang w:eastAsia="ru-RU"/>
            <w14:ligatures w14:val="none"/>
          </w:rPr>
          <w:t>1.2.3685-21</w:t>
        </w:r>
      </w:hyperlink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устанавливает, что в комнатах для игр, рассчитанных на группы ДОУ, в которых находятся дети до трех лет, для пола следует предусмотреть систему подогрева, чтобы обеспечить соблюдение надлежащей температуры.</w:t>
      </w:r>
    </w:p>
    <w:p w:rsidR="000264BE" w:rsidRPr="000264BE" w:rsidRDefault="000264BE" w:rsidP="000264BE">
      <w:p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Учреждение контролирует соответствие температурного режима в помещениях, где находятся воспитанники, установленным нормам используя термометры (п. 2.7.3 СП </w:t>
      </w:r>
      <w:hyperlink r:id="rId32" w:history="1">
        <w:r w:rsidRPr="000264BE">
          <w:rPr>
            <w:rFonts w:ascii="Times New Roman" w:eastAsia="Times New Roman" w:hAnsi="Times New Roman" w:cs="Times New Roman"/>
            <w:color w:val="416ED2"/>
            <w:kern w:val="0"/>
            <w:sz w:val="28"/>
            <w:szCs w:val="28"/>
            <w:u w:val="single"/>
            <w:lang w:eastAsia="ru-RU"/>
            <w14:ligatures w14:val="none"/>
          </w:rPr>
          <w:t>2.4.3648-20</w:t>
        </w:r>
      </w:hyperlink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).</w:t>
      </w:r>
    </w:p>
    <w:p w:rsidR="000264BE" w:rsidRPr="000264BE" w:rsidRDefault="000264BE" w:rsidP="000264BE">
      <w:pPr>
        <w:spacing w:before="100" w:beforeAutospacing="1"/>
        <w:jc w:val="both"/>
        <w:outlineLvl w:val="1"/>
        <w:rPr>
          <w:rFonts w:ascii="Times New Roman" w:eastAsia="Times New Roman" w:hAnsi="Times New Roman" w:cs="Times New Roman"/>
          <w:b/>
          <w:bCs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b/>
          <w:bCs/>
          <w:color w:val="1B1B1B"/>
          <w:kern w:val="0"/>
          <w:sz w:val="28"/>
          <w:szCs w:val="28"/>
          <w:lang w:eastAsia="ru-RU"/>
          <w14:ligatures w14:val="none"/>
        </w:rPr>
        <w:t>Развитие детей в ДОУ в 2024 году</w:t>
      </w:r>
    </w:p>
    <w:p w:rsidR="000264BE" w:rsidRPr="000264BE" w:rsidRDefault="000264BE" w:rsidP="000264BE">
      <w:p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Федеральная программа дошкольного образования регламентирует проведение в дошкольных учреждениях занятий, способствующих умственному, физическому, эстетическому развитию воспитанников в соответствии с их возрастными категориями. В этой связи, </w:t>
      </w:r>
      <w:hyperlink r:id="rId33" w:history="1">
        <w:r w:rsidRPr="000264BE">
          <w:rPr>
            <w:rFonts w:ascii="Times New Roman" w:eastAsia="Times New Roman" w:hAnsi="Times New Roman" w:cs="Times New Roman"/>
            <w:color w:val="416ED2"/>
            <w:kern w:val="0"/>
            <w:sz w:val="28"/>
            <w:szCs w:val="28"/>
            <w:u w:val="single"/>
            <w:lang w:eastAsia="ru-RU"/>
            <w14:ligatures w14:val="none"/>
          </w:rPr>
          <w:t>СанПиН 1.2.3685-21</w:t>
        </w:r>
      </w:hyperlink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 установил нормативы проведения занятий с детьми в 2024 году:</w:t>
      </w:r>
    </w:p>
    <w:p w:rsidR="000264BE" w:rsidRPr="000264BE" w:rsidRDefault="000264BE" w:rsidP="000264BE">
      <w:pPr>
        <w:numPr>
          <w:ilvl w:val="0"/>
          <w:numId w:val="12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с малышами от полутора до трех лет занятия продолжаются 10 минут, от трех до четырех – 15 минут, от четырех до пяти – 20, от пяти до шести – 25, от шести до семи – 30 (таб. 6.6);</w:t>
      </w:r>
    </w:p>
    <w:p w:rsidR="000264BE" w:rsidRPr="000264BE" w:rsidRDefault="000264BE" w:rsidP="000264BE">
      <w:pPr>
        <w:numPr>
          <w:ilvl w:val="0"/>
          <w:numId w:val="12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между занятиями предусматриваются перемены не меньше 10-ти минут (таб. 6.6);</w:t>
      </w:r>
    </w:p>
    <w:p w:rsidR="000264BE" w:rsidRPr="000264BE" w:rsidRDefault="000264BE" w:rsidP="000264BE">
      <w:pPr>
        <w:numPr>
          <w:ilvl w:val="0"/>
          <w:numId w:val="12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в общей сложности, в течение дня, учебная нагрузка для детей детского сада в возрасте от полутора до трех лет не должна быть больше двадцати минут, от трех до четырех лет – тридцати минут, от четырех до пяти лет – сорок минут, от шести до семи лет – полтора часа (таб. 6.6);</w:t>
      </w:r>
    </w:p>
    <w:p w:rsidR="000264BE" w:rsidRPr="000264BE" w:rsidRDefault="000264BE" w:rsidP="000264BE">
      <w:pPr>
        <w:numPr>
          <w:ilvl w:val="0"/>
          <w:numId w:val="12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для детей в возрасте от пяти до шести лет, развивающие занятия не превышают пятидесяти минут в день, в случае проведения одного занятия после тихого часа, норматив увеличивается до семидесяти пяти минут (таб. 6.6 СанПиН);</w:t>
      </w:r>
    </w:p>
    <w:p w:rsidR="000264BE" w:rsidRPr="000264BE" w:rsidRDefault="000264BE" w:rsidP="000264BE">
      <w:pPr>
        <w:numPr>
          <w:ilvl w:val="0"/>
          <w:numId w:val="12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использование на занятиях с 5-6 летними детьми интерактивной доски не должно превышать семи минут за занятие и не более 20 мин. в день (таб. 6.8 СанПиН);</w:t>
      </w:r>
    </w:p>
    <w:p w:rsidR="000264BE" w:rsidRPr="000264BE" w:rsidRDefault="000264BE" w:rsidP="000264BE">
      <w:pPr>
        <w:numPr>
          <w:ilvl w:val="0"/>
          <w:numId w:val="12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lastRenderedPageBreak/>
        <w:t>задействование на занятиях с 5-6 летними детьми интерактивной панели не должно превышать 5 минут за занятие и десяти минут в день (таб. 6.8 СанПиН);</w:t>
      </w:r>
    </w:p>
    <w:p w:rsidR="000264BE" w:rsidRPr="000264BE" w:rsidRDefault="000264BE" w:rsidP="000264BE">
      <w:pPr>
        <w:numPr>
          <w:ilvl w:val="0"/>
          <w:numId w:val="12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 xml:space="preserve">задействование на занятиях с </w:t>
      </w:r>
      <w:proofErr w:type="gramStart"/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6 летними</w:t>
      </w:r>
      <w:proofErr w:type="gramEnd"/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 xml:space="preserve"> детьми персонального компьютера и ноутбука не должно превышать 15 минут за занятие и двадцати минут в день (таб. 6.8);</w:t>
      </w:r>
    </w:p>
    <w:p w:rsidR="000264BE" w:rsidRPr="000264BE" w:rsidRDefault="000264BE" w:rsidP="000264BE">
      <w:pPr>
        <w:numPr>
          <w:ilvl w:val="0"/>
          <w:numId w:val="12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b/>
          <w:bCs/>
          <w:color w:val="1B1B1B"/>
          <w:kern w:val="0"/>
          <w:sz w:val="28"/>
          <w:szCs w:val="28"/>
          <w:lang w:eastAsia="ru-RU"/>
          <w14:ligatures w14:val="none"/>
        </w:rPr>
        <w:t>использование во время занятий с детьми 6 лет планшетов не должно продолжаться дольше 10 минут за занятие и десяти минут в день (таб. 6.8 СанПиН).</w:t>
      </w:r>
    </w:p>
    <w:p w:rsidR="000264BE" w:rsidRPr="000264BE" w:rsidRDefault="000264BE" w:rsidP="000264BE">
      <w:pPr>
        <w:spacing w:before="100" w:beforeAutospacing="1"/>
        <w:jc w:val="both"/>
        <w:outlineLvl w:val="1"/>
        <w:rPr>
          <w:rFonts w:ascii="Times New Roman" w:eastAsia="Times New Roman" w:hAnsi="Times New Roman" w:cs="Times New Roman"/>
          <w:b/>
          <w:bCs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b/>
          <w:bCs/>
          <w:color w:val="1B1B1B"/>
          <w:kern w:val="0"/>
          <w:sz w:val="28"/>
          <w:szCs w:val="28"/>
          <w:lang w:eastAsia="ru-RU"/>
          <w14:ligatures w14:val="none"/>
        </w:rPr>
        <w:t>Уборка и дезинфекция в детском саду по СанПиН</w:t>
      </w:r>
    </w:p>
    <w:p w:rsidR="000264BE" w:rsidRPr="000264BE" w:rsidRDefault="000264BE" w:rsidP="000264BE">
      <w:p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СанПиН не регулируют уборку и дезинфекцию в дошкольных учреждениях в 2024 году. Такие нормативы излагаются в Санитарных Правилах СП </w:t>
      </w:r>
      <w:hyperlink r:id="rId34" w:history="1">
        <w:r w:rsidRPr="000264BE">
          <w:rPr>
            <w:rFonts w:ascii="Times New Roman" w:eastAsia="Times New Roman" w:hAnsi="Times New Roman" w:cs="Times New Roman"/>
            <w:color w:val="416ED2"/>
            <w:kern w:val="0"/>
            <w:sz w:val="28"/>
            <w:szCs w:val="28"/>
            <w:u w:val="single"/>
            <w:lang w:eastAsia="ru-RU"/>
            <w14:ligatures w14:val="none"/>
          </w:rPr>
          <w:t>2.4.3648-20</w:t>
        </w:r>
      </w:hyperlink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:</w:t>
      </w:r>
    </w:p>
    <w:p w:rsidR="000264BE" w:rsidRPr="000264BE" w:rsidRDefault="000264BE" w:rsidP="000264BE">
      <w:pPr>
        <w:numPr>
          <w:ilvl w:val="0"/>
          <w:numId w:val="13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каждый день обязательно проводить влажную уборку, применяя моющие средства (п. 2.11.2);</w:t>
      </w:r>
    </w:p>
    <w:p w:rsidR="000264BE" w:rsidRPr="000264BE" w:rsidRDefault="000264BE" w:rsidP="000264BE">
      <w:pPr>
        <w:numPr>
          <w:ilvl w:val="0"/>
          <w:numId w:val="13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в спальне после сна детей проводится влажная уборка (п. 2.11.2);</w:t>
      </w:r>
    </w:p>
    <w:p w:rsidR="000264BE" w:rsidRPr="000264BE" w:rsidRDefault="000264BE" w:rsidP="000264BE">
      <w:pPr>
        <w:numPr>
          <w:ilvl w:val="0"/>
          <w:numId w:val="13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помещения групп и спортивный зал убираются дважды в день (п. 2.11.2);</w:t>
      </w:r>
    </w:p>
    <w:p w:rsidR="000264BE" w:rsidRPr="000264BE" w:rsidRDefault="000264BE" w:rsidP="000264BE">
      <w:pPr>
        <w:numPr>
          <w:ilvl w:val="0"/>
          <w:numId w:val="13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спортинвентарь, включая маты, каждый день обрабатываются мыльно-содовым раствором, ковровые покрытия – не менее одного раза в тридцать дней (п. 2.11.2);</w:t>
      </w:r>
    </w:p>
    <w:p w:rsidR="000264BE" w:rsidRPr="000264BE" w:rsidRDefault="000264BE" w:rsidP="000264BE">
      <w:pPr>
        <w:numPr>
          <w:ilvl w:val="0"/>
          <w:numId w:val="13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каждодневная чистка ковровых покрытий в детском саду проводится при помощи пылесоса (п. 2.11.2);</w:t>
      </w:r>
    </w:p>
    <w:p w:rsidR="000264BE" w:rsidRPr="000264BE" w:rsidRDefault="000264BE" w:rsidP="000264BE">
      <w:pPr>
        <w:numPr>
          <w:ilvl w:val="0"/>
          <w:numId w:val="13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в обеденных залах ДОО необходимо промывать столы горячей водой, добавляя моющие средства, перед и после каждой сервировки стола (п. 2.11.2 СП);</w:t>
      </w:r>
    </w:p>
    <w:p w:rsidR="000264BE" w:rsidRPr="000264BE" w:rsidRDefault="000264BE" w:rsidP="000264BE">
      <w:pPr>
        <w:numPr>
          <w:ilvl w:val="0"/>
          <w:numId w:val="13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все оборудование, включая нагрудники простынки из клеенки, после использования промываются горячей водой, добавляя моющие средства или мылом, тканевые нагрудники обязательно стирают (п. 2.11.2);</w:t>
      </w:r>
    </w:p>
    <w:p w:rsidR="000264BE" w:rsidRPr="000264BE" w:rsidRDefault="000264BE" w:rsidP="000264BE">
      <w:pPr>
        <w:numPr>
          <w:ilvl w:val="0"/>
          <w:numId w:val="13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после завершения уборки инвентарь необходимо промыть с применением моющего средства, промывается под проточной водой, сушится (п. 2.11.3 СП);</w:t>
      </w:r>
    </w:p>
    <w:p w:rsidR="000264BE" w:rsidRPr="000264BE" w:rsidRDefault="000264BE" w:rsidP="000264BE">
      <w:pPr>
        <w:numPr>
          <w:ilvl w:val="0"/>
          <w:numId w:val="13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генеральную уборку и дезинфекцию всех помещений ДОУ в 2024 году необходимо проводить, как минимум, ежемесячно (п. 2.11.7);</w:t>
      </w:r>
    </w:p>
    <w:p w:rsidR="000264BE" w:rsidRPr="000264BE" w:rsidRDefault="000264BE" w:rsidP="000264BE">
      <w:pPr>
        <w:numPr>
          <w:ilvl w:val="0"/>
          <w:numId w:val="13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b/>
          <w:bCs/>
          <w:color w:val="1B1B1B"/>
          <w:kern w:val="0"/>
          <w:sz w:val="28"/>
          <w:szCs w:val="28"/>
          <w:lang w:eastAsia="ru-RU"/>
          <w14:ligatures w14:val="none"/>
        </w:rPr>
        <w:t>в случае выявления в помещении синантропных грызунов или насекомых, необходимо, в отсутствие воспитанников, провести дератизацию и дезинсекцию (п. 2.11.9 СП).</w:t>
      </w:r>
    </w:p>
    <w:p w:rsidR="000264BE" w:rsidRPr="000264BE" w:rsidRDefault="000264BE" w:rsidP="000264BE">
      <w:pPr>
        <w:spacing w:before="100" w:beforeAutospacing="1"/>
        <w:jc w:val="both"/>
        <w:outlineLvl w:val="1"/>
        <w:rPr>
          <w:rFonts w:ascii="Times New Roman" w:eastAsia="Times New Roman" w:hAnsi="Times New Roman" w:cs="Times New Roman"/>
          <w:b/>
          <w:bCs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b/>
          <w:bCs/>
          <w:color w:val="1B1B1B"/>
          <w:kern w:val="0"/>
          <w:sz w:val="28"/>
          <w:szCs w:val="28"/>
          <w:lang w:eastAsia="ru-RU"/>
          <w14:ligatures w14:val="none"/>
        </w:rPr>
        <w:t>Список моющих и дезинфицирующих средств для ДОО в 2024 году</w:t>
      </w:r>
    </w:p>
    <w:p w:rsidR="000264BE" w:rsidRPr="000264BE" w:rsidRDefault="000264BE" w:rsidP="000264BE">
      <w:p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 xml:space="preserve">СанПиН не регулирует, какие моющие и дезинфицирующие средства можно применять в детских садах. В этом вопросе следует руководствоваться письмом Федеральной службы по надзору в сфере защиты прав потребителей </w:t>
      </w: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lastRenderedPageBreak/>
        <w:t>и благополучия человека </w:t>
      </w:r>
      <w:hyperlink r:id="rId35" w:history="1">
        <w:r w:rsidRPr="000264BE">
          <w:rPr>
            <w:rFonts w:ascii="Times New Roman" w:eastAsia="Times New Roman" w:hAnsi="Times New Roman" w:cs="Times New Roman"/>
            <w:color w:val="416ED2"/>
            <w:kern w:val="0"/>
            <w:sz w:val="28"/>
            <w:szCs w:val="28"/>
            <w:u w:val="single"/>
            <w:lang w:eastAsia="ru-RU"/>
            <w14:ligatures w14:val="none"/>
          </w:rPr>
          <w:t>№ 0100/626-06-32</w:t>
        </w:r>
      </w:hyperlink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. В документе дан список дезинфицирующих средств, прошедших регистрацию в РФ:</w:t>
      </w:r>
    </w:p>
    <w:p w:rsidR="000264BE" w:rsidRPr="000264BE" w:rsidRDefault="000264BE" w:rsidP="000264BE">
      <w:pPr>
        <w:numPr>
          <w:ilvl w:val="0"/>
          <w:numId w:val="14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 xml:space="preserve">отечественные средства, в число которых входят: Белизна -3, </w:t>
      </w:r>
      <w:proofErr w:type="spellStart"/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ДиХлор</w:t>
      </w:r>
      <w:proofErr w:type="spellEnd"/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 xml:space="preserve">, ДП-2Т, </w:t>
      </w:r>
      <w:proofErr w:type="spellStart"/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Фрмадез</w:t>
      </w:r>
      <w:proofErr w:type="spellEnd"/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, перекись водорода медицинская и другие;</w:t>
      </w:r>
    </w:p>
    <w:p w:rsidR="000264BE" w:rsidRPr="000264BE" w:rsidRDefault="000264BE" w:rsidP="000264BE">
      <w:pPr>
        <w:numPr>
          <w:ilvl w:val="0"/>
          <w:numId w:val="14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 xml:space="preserve">импортные средства, в том числе: </w:t>
      </w:r>
      <w:proofErr w:type="spellStart"/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Деохлор</w:t>
      </w:r>
      <w:proofErr w:type="spellEnd"/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 xml:space="preserve"> в таблетках, Хлорамин Б, </w:t>
      </w:r>
      <w:proofErr w:type="spellStart"/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Хлормисепт</w:t>
      </w:r>
      <w:proofErr w:type="spellEnd"/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 xml:space="preserve"> и другие.</w:t>
      </w:r>
    </w:p>
    <w:p w:rsidR="000264BE" w:rsidRPr="000264BE" w:rsidRDefault="000264BE" w:rsidP="000264BE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ВАЖНО</w:t>
      </w:r>
    </w:p>
    <w:p w:rsidR="000264BE" w:rsidRPr="000264BE" w:rsidRDefault="000264BE" w:rsidP="000264BE">
      <w:pPr>
        <w:spacing w:before="100" w:beforeAutospacing="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Все моющие и дезинфицирующие средства для детского сада применяются и хранятся в строгом соответствии с прилагаемыми инструкциями от производителей.</w:t>
      </w:r>
    </w:p>
    <w:p w:rsidR="000264BE" w:rsidRPr="000264BE" w:rsidRDefault="000264BE" w:rsidP="000264BE">
      <w:pPr>
        <w:spacing w:before="100" w:beforeAutospacing="1"/>
        <w:jc w:val="both"/>
        <w:outlineLvl w:val="1"/>
        <w:rPr>
          <w:rFonts w:ascii="Times New Roman" w:eastAsia="Times New Roman" w:hAnsi="Times New Roman" w:cs="Times New Roman"/>
          <w:b/>
          <w:bCs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b/>
          <w:bCs/>
          <w:color w:val="1B1B1B"/>
          <w:kern w:val="0"/>
          <w:sz w:val="28"/>
          <w:szCs w:val="28"/>
          <w:lang w:eastAsia="ru-RU"/>
          <w14:ligatures w14:val="none"/>
        </w:rPr>
        <w:t>Медицинские осмотры и обязанности медсестры в детском саду по СанПиН</w:t>
      </w:r>
    </w:p>
    <w:p w:rsidR="000264BE" w:rsidRPr="000264BE" w:rsidRDefault="000264BE" w:rsidP="000264BE">
      <w:p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СанПиН не регулирует прохождение медицинских осмотров сотрудниками детских садов в 2024 году. Тема медосмотра сотрудниками дошкольных учреждений рассматривается в Санитарных Правилах СП </w:t>
      </w:r>
      <w:hyperlink r:id="rId36" w:history="1">
        <w:r w:rsidRPr="000264BE">
          <w:rPr>
            <w:rFonts w:ascii="Times New Roman" w:eastAsia="Times New Roman" w:hAnsi="Times New Roman" w:cs="Times New Roman"/>
            <w:color w:val="416ED2"/>
            <w:kern w:val="0"/>
            <w:sz w:val="28"/>
            <w:szCs w:val="28"/>
            <w:u w:val="single"/>
            <w:lang w:eastAsia="ru-RU"/>
            <w14:ligatures w14:val="none"/>
          </w:rPr>
          <w:t>2.4.3648-20</w:t>
        </w:r>
      </w:hyperlink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:</w:t>
      </w:r>
    </w:p>
    <w:p w:rsidR="000264BE" w:rsidRPr="000264BE" w:rsidRDefault="000264BE" w:rsidP="000264BE">
      <w:pPr>
        <w:numPr>
          <w:ilvl w:val="0"/>
          <w:numId w:val="15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в 2024 году все без исключения работники дошкольных учреждений обязаны проходить предварительный медосмотр, когда принимаются на работу и ежегодно – периодический медосмотр (п. 1.5 СП);</w:t>
      </w:r>
    </w:p>
    <w:p w:rsidR="000264BE" w:rsidRPr="000264BE" w:rsidRDefault="000264BE" w:rsidP="000264BE">
      <w:pPr>
        <w:numPr>
          <w:ilvl w:val="0"/>
          <w:numId w:val="15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у всех работников ДОО должна быть личная медицинская книжка, в которую вносятся результаты врачебного обследования, данные лабораторных анализов, допуск к работе (п. 1.5);</w:t>
      </w:r>
    </w:p>
    <w:p w:rsidR="000264BE" w:rsidRPr="000264BE" w:rsidRDefault="000264BE" w:rsidP="000264BE">
      <w:pPr>
        <w:numPr>
          <w:ilvl w:val="0"/>
          <w:numId w:val="15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b/>
          <w:bCs/>
          <w:color w:val="1B1B1B"/>
          <w:kern w:val="0"/>
          <w:sz w:val="28"/>
          <w:szCs w:val="28"/>
          <w:lang w:eastAsia="ru-RU"/>
          <w14:ligatures w14:val="none"/>
        </w:rPr>
        <w:t>ребенок перед началом посещения детского сада обязан пройти медицинский осмотр (п. 2.9.5);</w:t>
      </w:r>
    </w:p>
    <w:p w:rsidR="000264BE" w:rsidRPr="000264BE" w:rsidRDefault="000264BE" w:rsidP="000264BE">
      <w:pPr>
        <w:numPr>
          <w:ilvl w:val="0"/>
          <w:numId w:val="15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ежедневно утром при приеме воспитанников, проводится осмотр каждого ребенка медицинской сестрой и воспитателем на предмет выявления педикулеза и инфекционных заболеваний (п. 3.1.8, п. 3.11.8);</w:t>
      </w:r>
    </w:p>
    <w:p w:rsidR="000264BE" w:rsidRPr="000264BE" w:rsidRDefault="000264BE" w:rsidP="000264BE">
      <w:pPr>
        <w:numPr>
          <w:ilvl w:val="0"/>
          <w:numId w:val="15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ребенок с признаками педикулеза возвращается родителям (п. 3.11.8);</w:t>
      </w:r>
    </w:p>
    <w:p w:rsidR="000264BE" w:rsidRPr="000264BE" w:rsidRDefault="000264BE" w:rsidP="000264BE">
      <w:pPr>
        <w:numPr>
          <w:ilvl w:val="0"/>
          <w:numId w:val="15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не допускаются в дошкольные учреждения дети с признаками инфекционного заболевания (п. 2.9.3, п. 3.1.8);</w:t>
      </w:r>
    </w:p>
    <w:p w:rsidR="000264BE" w:rsidRPr="000264BE" w:rsidRDefault="000264BE" w:rsidP="000264BE">
      <w:pPr>
        <w:numPr>
          <w:ilvl w:val="0"/>
          <w:numId w:val="15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после болезни ребенок сможет посещать дошкольное учреждение, если родители представят воспитателю медицинскую справку или заключение (п. 2.9.4);</w:t>
      </w:r>
    </w:p>
    <w:p w:rsidR="000264BE" w:rsidRPr="000264BE" w:rsidRDefault="000264BE" w:rsidP="000264BE">
      <w:pPr>
        <w:numPr>
          <w:ilvl w:val="0"/>
          <w:numId w:val="15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обязательно проведение ежедневной бесконтактной термометрии работников и ребят дошкольных учреждений (п. 3.1.8);</w:t>
      </w:r>
    </w:p>
    <w:p w:rsidR="000264BE" w:rsidRPr="000264BE" w:rsidRDefault="000264BE" w:rsidP="000264BE">
      <w:pPr>
        <w:numPr>
          <w:ilvl w:val="0"/>
          <w:numId w:val="15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b/>
          <w:bCs/>
          <w:color w:val="1B1B1B"/>
          <w:kern w:val="0"/>
          <w:sz w:val="28"/>
          <w:szCs w:val="28"/>
          <w:lang w:eastAsia="ru-RU"/>
          <w14:ligatures w14:val="none"/>
        </w:rPr>
        <w:t>в весенне-осенний период, после возвращения с прогулки и перед сном, воспитанники ДОУ тщательно осматриваются в целях профилактики поражения клещом (п. 3.11.10).</w:t>
      </w:r>
    </w:p>
    <w:p w:rsidR="000264BE" w:rsidRPr="000264BE" w:rsidRDefault="000264BE" w:rsidP="000264BE">
      <w:p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 xml:space="preserve">СанПиН не устанавливает нормативных требований к обязанностям медицинской сестры дошкольного учреждения. Обязанности медицинской </w:t>
      </w: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lastRenderedPageBreak/>
        <w:t>сестры дошкольного образовательного учреждения в 2024 году прописаны в профессиональном стандарте (приказ МТ РФ </w:t>
      </w:r>
      <w:hyperlink r:id="rId37" w:history="1">
        <w:r w:rsidRPr="000264BE">
          <w:rPr>
            <w:rFonts w:ascii="Times New Roman" w:eastAsia="Times New Roman" w:hAnsi="Times New Roman" w:cs="Times New Roman"/>
            <w:color w:val="416ED2"/>
            <w:kern w:val="0"/>
            <w:sz w:val="28"/>
            <w:szCs w:val="28"/>
            <w:u w:val="single"/>
            <w:lang w:eastAsia="ru-RU"/>
            <w14:ligatures w14:val="none"/>
          </w:rPr>
          <w:t>№481н</w:t>
        </w:r>
      </w:hyperlink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 ):</w:t>
      </w:r>
    </w:p>
    <w:p w:rsidR="000264BE" w:rsidRPr="000264BE" w:rsidRDefault="000264BE" w:rsidP="000264BE">
      <w:pPr>
        <w:numPr>
          <w:ilvl w:val="0"/>
          <w:numId w:val="16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медсестра детского сада оказывает первую доврачебную помощь (п. 3.1);</w:t>
      </w:r>
    </w:p>
    <w:p w:rsidR="000264BE" w:rsidRPr="000264BE" w:rsidRDefault="000264BE" w:rsidP="000264BE">
      <w:pPr>
        <w:numPr>
          <w:ilvl w:val="0"/>
          <w:numId w:val="16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организовывает проведение медосмотров с целью профилактики заболевания воспитанников (п. 3.1.1);</w:t>
      </w:r>
    </w:p>
    <w:p w:rsidR="000264BE" w:rsidRPr="000264BE" w:rsidRDefault="000264BE" w:rsidP="000264BE">
      <w:pPr>
        <w:numPr>
          <w:ilvl w:val="0"/>
          <w:numId w:val="16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проводит мероприятия по профилактике заболеваемости (п. 3.1.2);</w:t>
      </w:r>
    </w:p>
    <w:p w:rsidR="000264BE" w:rsidRPr="000264BE" w:rsidRDefault="000264BE" w:rsidP="000264BE">
      <w:pPr>
        <w:numPr>
          <w:ilvl w:val="0"/>
          <w:numId w:val="16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медсестра ДОУ контролирует проведение профилактических и санитарно-эпидемиологических мероприятий (п. 3.1.3);</w:t>
      </w:r>
    </w:p>
    <w:p w:rsidR="000264BE" w:rsidRPr="000264BE" w:rsidRDefault="000264BE" w:rsidP="000264BE">
      <w:pPr>
        <w:numPr>
          <w:ilvl w:val="0"/>
          <w:numId w:val="16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ведет медицинскую отчетность и медицинскую документацию по дошкольному учреждению (п. 3.1.4);</w:t>
      </w:r>
    </w:p>
    <w:p w:rsidR="000264BE" w:rsidRPr="000264BE" w:rsidRDefault="000264BE" w:rsidP="000264BE">
      <w:pPr>
        <w:numPr>
          <w:ilvl w:val="0"/>
          <w:numId w:val="16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оказывает первичную неотложную доврачебную помощь (п. 3.1.5);</w:t>
      </w:r>
    </w:p>
    <w:p w:rsidR="000264BE" w:rsidRPr="000264BE" w:rsidRDefault="000264BE" w:rsidP="000264BE">
      <w:pPr>
        <w:numPr>
          <w:ilvl w:val="0"/>
          <w:numId w:val="16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оказывает экстренную медицинскую помощь (п. 3.1.6).</w:t>
      </w:r>
    </w:p>
    <w:p w:rsidR="000264BE" w:rsidRPr="000264BE" w:rsidRDefault="000264BE" w:rsidP="000264BE">
      <w:pPr>
        <w:spacing w:before="100" w:beforeAutospacing="1"/>
        <w:jc w:val="both"/>
        <w:outlineLvl w:val="1"/>
        <w:rPr>
          <w:rFonts w:ascii="Times New Roman" w:eastAsia="Times New Roman" w:hAnsi="Times New Roman" w:cs="Times New Roman"/>
          <w:b/>
          <w:bCs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b/>
          <w:bCs/>
          <w:color w:val="1B1B1B"/>
          <w:kern w:val="0"/>
          <w:sz w:val="28"/>
          <w:szCs w:val="28"/>
          <w:lang w:eastAsia="ru-RU"/>
          <w14:ligatures w14:val="none"/>
        </w:rPr>
        <w:t xml:space="preserve">Проветривание, </w:t>
      </w:r>
      <w:proofErr w:type="spellStart"/>
      <w:r w:rsidRPr="000264BE">
        <w:rPr>
          <w:rFonts w:ascii="Times New Roman" w:eastAsia="Times New Roman" w:hAnsi="Times New Roman" w:cs="Times New Roman"/>
          <w:b/>
          <w:bCs/>
          <w:color w:val="1B1B1B"/>
          <w:kern w:val="0"/>
          <w:sz w:val="28"/>
          <w:szCs w:val="28"/>
          <w:lang w:eastAsia="ru-RU"/>
          <w14:ligatures w14:val="none"/>
        </w:rPr>
        <w:t>кварцевание</w:t>
      </w:r>
      <w:proofErr w:type="spellEnd"/>
      <w:r w:rsidRPr="000264BE">
        <w:rPr>
          <w:rFonts w:ascii="Times New Roman" w:eastAsia="Times New Roman" w:hAnsi="Times New Roman" w:cs="Times New Roman"/>
          <w:b/>
          <w:bCs/>
          <w:color w:val="1B1B1B"/>
          <w:kern w:val="0"/>
          <w:sz w:val="28"/>
          <w:szCs w:val="28"/>
          <w:lang w:eastAsia="ru-RU"/>
          <w14:ligatures w14:val="none"/>
        </w:rPr>
        <w:t xml:space="preserve"> и освещение</w:t>
      </w:r>
    </w:p>
    <w:p w:rsidR="000264BE" w:rsidRPr="000264BE" w:rsidRDefault="000264BE" w:rsidP="000264BE">
      <w:p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Действующие СанПиН не регулируют процесс проветривания в дошкольных учреждениях. Но, исходя из предписаний Санитарных Правил п. 2.7.2. СП </w:t>
      </w:r>
      <w:hyperlink r:id="rId38" w:history="1">
        <w:r w:rsidRPr="000264BE">
          <w:rPr>
            <w:rFonts w:ascii="Times New Roman" w:eastAsia="Times New Roman" w:hAnsi="Times New Roman" w:cs="Times New Roman"/>
            <w:color w:val="416ED2"/>
            <w:kern w:val="0"/>
            <w:sz w:val="28"/>
            <w:szCs w:val="28"/>
            <w:u w:val="single"/>
            <w:lang w:eastAsia="ru-RU"/>
            <w14:ligatures w14:val="none"/>
          </w:rPr>
          <w:t>2.4.3648-20</w:t>
        </w:r>
      </w:hyperlink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, окна в детском саду должны быть сконструированы таким образом, чтобы можно было проветривать комнаты, невзирая на погоду. При этом действует запрет на проведение проветривания комнат детского сада, в случае присутствия в них детей.</w:t>
      </w:r>
    </w:p>
    <w:p w:rsidR="000264BE" w:rsidRPr="000264BE" w:rsidRDefault="000264BE" w:rsidP="000264BE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 сведению</w:t>
      </w:r>
    </w:p>
    <w:p w:rsidR="000264BE" w:rsidRPr="000264BE" w:rsidRDefault="000264BE" w:rsidP="000264BE">
      <w:pPr>
        <w:spacing w:before="100" w:beforeAutospacing="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0264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Кварцевание</w:t>
      </w:r>
      <w:proofErr w:type="spellEnd"/>
      <w:r w:rsidRPr="000264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это процесс обеззараживания воздуха.</w:t>
      </w:r>
    </w:p>
    <w:p w:rsidR="000264BE" w:rsidRPr="000264BE" w:rsidRDefault="000264BE" w:rsidP="000264BE">
      <w:p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 xml:space="preserve">СанПиН не регламентирует </w:t>
      </w:r>
      <w:proofErr w:type="spellStart"/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кварцевание</w:t>
      </w:r>
      <w:proofErr w:type="spellEnd"/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, требования к данной процедуре прописаны в Санитарных Правилах СП </w:t>
      </w:r>
      <w:hyperlink r:id="rId39" w:history="1">
        <w:r w:rsidRPr="000264BE">
          <w:rPr>
            <w:rFonts w:ascii="Times New Roman" w:eastAsia="Times New Roman" w:hAnsi="Times New Roman" w:cs="Times New Roman"/>
            <w:color w:val="416ED2"/>
            <w:kern w:val="0"/>
            <w:sz w:val="28"/>
            <w:szCs w:val="28"/>
            <w:u w:val="single"/>
            <w:lang w:eastAsia="ru-RU"/>
            <w14:ligatures w14:val="none"/>
          </w:rPr>
          <w:t>3.1/2.4.3598-20</w:t>
        </w:r>
      </w:hyperlink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. Следует регулярно обеззараживать воздух, используя соответствующее оборудование, учитывая график занятий и режим работы (п. 2.3). П.3.1.3 СП </w:t>
      </w:r>
      <w:hyperlink r:id="rId40" w:history="1">
        <w:r w:rsidRPr="000264BE">
          <w:rPr>
            <w:rFonts w:ascii="Times New Roman" w:eastAsia="Times New Roman" w:hAnsi="Times New Roman" w:cs="Times New Roman"/>
            <w:color w:val="416ED2"/>
            <w:kern w:val="0"/>
            <w:sz w:val="28"/>
            <w:szCs w:val="28"/>
            <w:u w:val="single"/>
            <w:lang w:eastAsia="ru-RU"/>
            <w14:ligatures w14:val="none"/>
          </w:rPr>
          <w:t>2.4.3648-20</w:t>
        </w:r>
      </w:hyperlink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требует оборудовать комнаты для детей приборами, обеззараживающими воздух.</w:t>
      </w:r>
    </w:p>
    <w:p w:rsidR="000264BE" w:rsidRPr="000264BE" w:rsidRDefault="000264BE" w:rsidP="000264BE">
      <w:p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Нормативные документы не указывают, что за приборы следует установить в дошкольном учреждении. Вид обеззараживающего оборудования дошкольные учреждения делают самостоятельно.</w:t>
      </w:r>
    </w:p>
    <w:p w:rsidR="000264BE" w:rsidRPr="000264BE" w:rsidRDefault="000264BE" w:rsidP="000264BE">
      <w:p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b/>
          <w:bCs/>
          <w:color w:val="1B1B1B"/>
          <w:kern w:val="0"/>
          <w:sz w:val="28"/>
          <w:szCs w:val="28"/>
          <w:lang w:eastAsia="ru-RU"/>
          <w14:ligatures w14:val="none"/>
        </w:rPr>
        <w:t>Состояние освещения в дошкольных учреждениях в 2024 году СанПиН не регулируется.</w:t>
      </w: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 Регламентирует освещенность СП </w:t>
      </w:r>
      <w:hyperlink r:id="rId41" w:history="1">
        <w:r w:rsidRPr="000264BE">
          <w:rPr>
            <w:rFonts w:ascii="Times New Roman" w:eastAsia="Times New Roman" w:hAnsi="Times New Roman" w:cs="Times New Roman"/>
            <w:color w:val="416ED2"/>
            <w:kern w:val="0"/>
            <w:sz w:val="28"/>
            <w:szCs w:val="28"/>
            <w:u w:val="single"/>
            <w:lang w:eastAsia="ru-RU"/>
            <w14:ligatures w14:val="none"/>
          </w:rPr>
          <w:t>2.4.3648-20</w:t>
        </w:r>
      </w:hyperlink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:</w:t>
      </w:r>
    </w:p>
    <w:p w:rsidR="000264BE" w:rsidRPr="000264BE" w:rsidRDefault="000264BE" w:rsidP="000264BE">
      <w:pPr>
        <w:numPr>
          <w:ilvl w:val="0"/>
          <w:numId w:val="17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предусматривается установка наружного электрического освещения (п. 2.2.1 СП);</w:t>
      </w:r>
    </w:p>
    <w:p w:rsidR="000264BE" w:rsidRPr="000264BE" w:rsidRDefault="000264BE" w:rsidP="000264BE">
      <w:pPr>
        <w:numPr>
          <w:ilvl w:val="0"/>
          <w:numId w:val="17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демонстрационные доски в помещении для занятий устанавливаются таким образом, чтобы они были хорошо освещены (п. 2.4.4 СП);</w:t>
      </w:r>
    </w:p>
    <w:p w:rsidR="000264BE" w:rsidRPr="000264BE" w:rsidRDefault="000264BE" w:rsidP="000264BE">
      <w:pPr>
        <w:numPr>
          <w:ilvl w:val="0"/>
          <w:numId w:val="17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комнаты для игр, спальни имеют естественное освещение сбоку, с двух сторон, или сверху (п. 2.8.2);</w:t>
      </w:r>
    </w:p>
    <w:p w:rsidR="000264BE" w:rsidRPr="000264BE" w:rsidRDefault="000264BE" w:rsidP="000264BE">
      <w:pPr>
        <w:numPr>
          <w:ilvl w:val="0"/>
          <w:numId w:val="17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lastRenderedPageBreak/>
        <w:t>без естественного освещения могут быть умывальные и туалеты при спортивном зале, туалеты для персонала, складские, хозяйственные помещения (п. 2.8.2);</w:t>
      </w:r>
    </w:p>
    <w:p w:rsidR="000264BE" w:rsidRPr="000264BE" w:rsidRDefault="000264BE" w:rsidP="000264BE">
      <w:pPr>
        <w:numPr>
          <w:ilvl w:val="0"/>
          <w:numId w:val="17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если на занятиях задействованы ЭСО, окна должны затемняться во избежание появления на экране бликов (п.2.8.2);</w:t>
      </w:r>
    </w:p>
    <w:p w:rsidR="000264BE" w:rsidRPr="000264BE" w:rsidRDefault="000264BE" w:rsidP="000264BE">
      <w:pPr>
        <w:numPr>
          <w:ilvl w:val="0"/>
          <w:numId w:val="17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устройства на окнах, защищающие от палящих солнечных лучей, не должны препятствовать свободному проникновению в комнату солнечного света (п. 2.8.4);</w:t>
      </w:r>
    </w:p>
    <w:p w:rsidR="000264BE" w:rsidRPr="000264BE" w:rsidRDefault="000264BE" w:rsidP="000264BE">
      <w:pPr>
        <w:numPr>
          <w:ilvl w:val="0"/>
          <w:numId w:val="17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b/>
          <w:bCs/>
          <w:color w:val="1B1B1B"/>
          <w:kern w:val="0"/>
          <w:sz w:val="28"/>
          <w:szCs w:val="28"/>
          <w:lang w:eastAsia="ru-RU"/>
          <w14:ligatures w14:val="none"/>
        </w:rPr>
        <w:t>спальные окна зашториваются только на период сна воспитанников детского сада (п. 2.8.4);</w:t>
      </w:r>
    </w:p>
    <w:p w:rsidR="000264BE" w:rsidRPr="000264BE" w:rsidRDefault="000264BE" w:rsidP="000264BE">
      <w:pPr>
        <w:numPr>
          <w:ilvl w:val="0"/>
          <w:numId w:val="17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лампы искусственного освещения в помещении должны иметь одинаковый световой оттенок и быть одного класса (п. 2.8.5);</w:t>
      </w:r>
    </w:p>
    <w:p w:rsidR="000264BE" w:rsidRPr="000264BE" w:rsidRDefault="000264BE" w:rsidP="000264BE">
      <w:pPr>
        <w:numPr>
          <w:ilvl w:val="0"/>
          <w:numId w:val="17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в комнатах, предусмотренных для постоянного пребывания детей, в возрасте до семи лет, уровень искусственного освещения должен быть не меньше четырехсот люк (п. 2.8.5);</w:t>
      </w:r>
    </w:p>
    <w:p w:rsidR="000264BE" w:rsidRPr="000264BE" w:rsidRDefault="000264BE" w:rsidP="000264BE">
      <w:pPr>
        <w:numPr>
          <w:ilvl w:val="0"/>
          <w:numId w:val="17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приборы освещения, установленные в спортивном зале, должны иметь защиту, в столовых, прачечных и душевых – пылевлагонепроницаемые конструкции (п. 2.8.6);</w:t>
      </w:r>
    </w:p>
    <w:p w:rsidR="000264BE" w:rsidRPr="000264BE" w:rsidRDefault="000264BE" w:rsidP="000264BE">
      <w:pPr>
        <w:numPr>
          <w:ilvl w:val="0"/>
          <w:numId w:val="17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по ночам в спальне и рекреации детского сада работает подсветка (п. 2.8.7);</w:t>
      </w:r>
    </w:p>
    <w:p w:rsidR="000264BE" w:rsidRPr="000264BE" w:rsidRDefault="000264BE" w:rsidP="000264BE">
      <w:pPr>
        <w:numPr>
          <w:ilvl w:val="0"/>
          <w:numId w:val="17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чтобы освещение было равномерным, рекомендуется матовая отделка, выполненная в светлых тонах с коэффициентом отражения от стен – 0,55, потолка, оконных откосов, верхней части стены – 0,7, от мебели – 0,45 (п. 2.8.8);</w:t>
      </w:r>
    </w:p>
    <w:p w:rsidR="000264BE" w:rsidRPr="000264BE" w:rsidRDefault="000264BE" w:rsidP="000264BE">
      <w:pPr>
        <w:numPr>
          <w:ilvl w:val="0"/>
          <w:numId w:val="17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яркие цвета в интерьере не должны занимать более 25% площади стен ДОО (п. 2.8.8 СП);</w:t>
      </w:r>
    </w:p>
    <w:p w:rsidR="000264BE" w:rsidRPr="000264BE" w:rsidRDefault="000264BE" w:rsidP="000264BE">
      <w:pPr>
        <w:numPr>
          <w:ilvl w:val="0"/>
          <w:numId w:val="17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обеспечивается чистота и исправность источников освещения (п. 2.8.9);</w:t>
      </w:r>
    </w:p>
    <w:p w:rsidR="000264BE" w:rsidRPr="000264BE" w:rsidRDefault="000264BE" w:rsidP="000264BE">
      <w:pPr>
        <w:numPr>
          <w:ilvl w:val="0"/>
          <w:numId w:val="17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для складирования вышедших из строя люминесцентных ламп до их отправки на утилизацию, предусматривается специальное помещение (п. 2.8.10).</w:t>
      </w:r>
    </w:p>
    <w:p w:rsidR="000264BE" w:rsidRPr="000264BE" w:rsidRDefault="000264BE" w:rsidP="000264BE">
      <w:pPr>
        <w:spacing w:before="100" w:beforeAutospacing="1"/>
        <w:jc w:val="both"/>
        <w:outlineLvl w:val="1"/>
        <w:rPr>
          <w:rFonts w:ascii="Times New Roman" w:eastAsia="Times New Roman" w:hAnsi="Times New Roman" w:cs="Times New Roman"/>
          <w:b/>
          <w:bCs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b/>
          <w:bCs/>
          <w:color w:val="1B1B1B"/>
          <w:kern w:val="0"/>
          <w:sz w:val="28"/>
          <w:szCs w:val="28"/>
          <w:lang w:eastAsia="ru-RU"/>
          <w14:ligatures w14:val="none"/>
        </w:rPr>
        <w:t>Требование к мебели и маркировка в детском саду по СанПиН</w:t>
      </w:r>
    </w:p>
    <w:p w:rsidR="000264BE" w:rsidRPr="000264BE" w:rsidRDefault="00000000" w:rsidP="000264BE">
      <w:p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hyperlink r:id="rId42" w:history="1">
        <w:r w:rsidR="000264BE" w:rsidRPr="000264BE">
          <w:rPr>
            <w:rFonts w:ascii="Times New Roman" w:eastAsia="Times New Roman" w:hAnsi="Times New Roman" w:cs="Times New Roman"/>
            <w:color w:val="416ED2"/>
            <w:kern w:val="0"/>
            <w:sz w:val="28"/>
            <w:szCs w:val="28"/>
            <w:u w:val="single"/>
            <w:lang w:eastAsia="ru-RU"/>
            <w14:ligatures w14:val="none"/>
          </w:rPr>
          <w:t>СанПиН 1.2.3685-21</w:t>
        </w:r>
      </w:hyperlink>
      <w:r w:rsidR="000264BE"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 в таб. 6.2 в 2024 году устанавливает четкие требования к мебели для дошкольных учреждений и цветовой гамме, используемой для ее маркировки:</w:t>
      </w:r>
    </w:p>
    <w:p w:rsidR="000264BE" w:rsidRPr="000264BE" w:rsidRDefault="000264BE" w:rsidP="000264BE">
      <w:pPr>
        <w:numPr>
          <w:ilvl w:val="0"/>
          <w:numId w:val="18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детская кровать для детей в возрасте до трех лет в длину должна быть 1,2 м, в ширину – 0,6 м;</w:t>
      </w:r>
    </w:p>
    <w:p w:rsidR="000264BE" w:rsidRPr="000264BE" w:rsidRDefault="000264BE" w:rsidP="000264BE">
      <w:pPr>
        <w:numPr>
          <w:ilvl w:val="0"/>
          <w:numId w:val="18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детская кровать для воспитанников в возрасте от трех до семи лет имеет длину 1,4 м, ширину – 0,6 м;</w:t>
      </w:r>
    </w:p>
    <w:p w:rsidR="000264BE" w:rsidRPr="000264BE" w:rsidRDefault="000264BE" w:rsidP="000264BE">
      <w:pPr>
        <w:numPr>
          <w:ilvl w:val="0"/>
          <w:numId w:val="18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высота детских столов для детей ростом до 0,85м составляет 0,34 м, столы имеют маркировку черного цвета;</w:t>
      </w:r>
    </w:p>
    <w:p w:rsidR="000264BE" w:rsidRPr="000264BE" w:rsidRDefault="000264BE" w:rsidP="000264BE">
      <w:pPr>
        <w:numPr>
          <w:ilvl w:val="0"/>
          <w:numId w:val="18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высота детских столов для воспитанников ростом от 0,85 м до 1м равна 0,40 м, маркировка для столов делается белая;</w:t>
      </w:r>
    </w:p>
    <w:p w:rsidR="000264BE" w:rsidRPr="000264BE" w:rsidRDefault="000264BE" w:rsidP="000264BE">
      <w:pPr>
        <w:numPr>
          <w:ilvl w:val="0"/>
          <w:numId w:val="18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lastRenderedPageBreak/>
        <w:t>высота детских столов для детей, чей рост колеблется от 1 м до 1,15 м, должна быть не менее 0,46 м, столы с оранжевой маркировкой;</w:t>
      </w:r>
    </w:p>
    <w:p w:rsidR="000264BE" w:rsidRPr="000264BE" w:rsidRDefault="000264BE" w:rsidP="000264BE">
      <w:pPr>
        <w:numPr>
          <w:ilvl w:val="0"/>
          <w:numId w:val="18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высота сидений у стульев, рассчитанных для детей ростом до 0,85 м, равняется 0,18 м, стулья имеют черную маркировку;</w:t>
      </w:r>
    </w:p>
    <w:p w:rsidR="000264BE" w:rsidRPr="000264BE" w:rsidRDefault="000264BE" w:rsidP="000264BE">
      <w:pPr>
        <w:numPr>
          <w:ilvl w:val="0"/>
          <w:numId w:val="18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для воспитанников детского сада, ростом от 0,85 м до 1 м высота сидений у стульев составляет 0,22 м, и мебель маркируется белым цветом;</w:t>
      </w:r>
    </w:p>
    <w:p w:rsidR="000264BE" w:rsidRPr="000264BE" w:rsidRDefault="000264BE" w:rsidP="000264BE">
      <w:pPr>
        <w:numPr>
          <w:ilvl w:val="0"/>
          <w:numId w:val="18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высота сидений у стульев для детей, чей рост составляет от 1 м до 1,15 м, не должна быть меньше 0,26 м, используется маркировка оранжевого цвета.</w:t>
      </w:r>
    </w:p>
    <w:p w:rsidR="000264BE" w:rsidRPr="000264BE" w:rsidRDefault="000264BE" w:rsidP="000264BE">
      <w:p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В спальнях кровати располагаются в 0,6 м от наружной стены, в 0,2 м от радиаторов системы отопления. Кровати ставятся на расстоянии 0,5 м друг от друга. Изголовья кроватей находятся друг от друга на расстоянии 0,3 м.</w:t>
      </w:r>
    </w:p>
    <w:p w:rsidR="000264BE" w:rsidRPr="000264BE" w:rsidRDefault="000264BE" w:rsidP="000264BE">
      <w:p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Требования к установке мебели в детском саду по СанПиН:</w:t>
      </w:r>
    </w:p>
    <w:p w:rsidR="000264BE" w:rsidRPr="000264BE" w:rsidRDefault="000264BE" w:rsidP="000264BE">
      <w:pPr>
        <w:numPr>
          <w:ilvl w:val="0"/>
          <w:numId w:val="19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столы от стен ставятся на расстоянии 0,5 м;</w:t>
      </w:r>
    </w:p>
    <w:p w:rsidR="000264BE" w:rsidRPr="000264BE" w:rsidRDefault="000264BE" w:rsidP="000264BE">
      <w:pPr>
        <w:numPr>
          <w:ilvl w:val="0"/>
          <w:numId w:val="19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должен быть обеспечен проход между столами не менее 0,5 м;</w:t>
      </w:r>
    </w:p>
    <w:p w:rsidR="000264BE" w:rsidRPr="000264BE" w:rsidRDefault="000264BE" w:rsidP="000264BE">
      <w:pPr>
        <w:numPr>
          <w:ilvl w:val="0"/>
          <w:numId w:val="19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от демонстрационной доски до первых столов расстояние устанавливается не меньше 2,4 м, до последних столов – не далее 0,86 м;</w:t>
      </w:r>
    </w:p>
    <w:p w:rsidR="000264BE" w:rsidRPr="000264BE" w:rsidRDefault="000264BE" w:rsidP="000264BE">
      <w:pPr>
        <w:numPr>
          <w:ilvl w:val="0"/>
          <w:numId w:val="19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 xml:space="preserve">воспитанники, сидящие </w:t>
      </w:r>
      <w:proofErr w:type="gramStart"/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за боковыми столами</w:t>
      </w:r>
      <w:proofErr w:type="gramEnd"/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 xml:space="preserve"> должны видеть доску под углом, не менее 45%.</w:t>
      </w:r>
    </w:p>
    <w:p w:rsidR="000264BE" w:rsidRPr="000264BE" w:rsidRDefault="000264BE" w:rsidP="000264BE">
      <w:pPr>
        <w:numPr>
          <w:ilvl w:val="0"/>
          <w:numId w:val="19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нижний край доски размещается на высоте 0,7 м от уровня пола.</w:t>
      </w:r>
    </w:p>
    <w:p w:rsidR="000264BE" w:rsidRPr="000264BE" w:rsidRDefault="000264BE" w:rsidP="000264BE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Внимание</w:t>
      </w:r>
    </w:p>
    <w:p w:rsidR="000264BE" w:rsidRPr="000264BE" w:rsidRDefault="000264BE" w:rsidP="000264BE">
      <w:pPr>
        <w:spacing w:before="100" w:beforeAutospacing="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Игровые комнаты оборудуются столами и стульями по количеству воспитанников в группе, в возрасте от полутора до семи лет (п. 3.1.5 </w:t>
      </w:r>
      <w:hyperlink r:id="rId43" w:history="1">
        <w:r w:rsidRPr="000264BE">
          <w:rPr>
            <w:rFonts w:ascii="Times New Roman" w:eastAsia="Times New Roman" w:hAnsi="Times New Roman" w:cs="Times New Roman"/>
            <w:color w:val="416ED2"/>
            <w:kern w:val="0"/>
            <w:sz w:val="28"/>
            <w:szCs w:val="28"/>
            <w:u w:val="single"/>
            <w:lang w:eastAsia="ru-RU"/>
            <w14:ligatures w14:val="none"/>
          </w:rPr>
          <w:t>СанПиН 1.2.3685-21</w:t>
        </w:r>
      </w:hyperlink>
      <w:r w:rsidRPr="000264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). если используются раскладные кровати, должно быть помещение для их складирования помещение для хранение постельного белья и принадлежностей каждого ребенка (3.1.6 </w:t>
      </w:r>
      <w:hyperlink r:id="rId44" w:history="1">
        <w:r w:rsidRPr="000264BE">
          <w:rPr>
            <w:rFonts w:ascii="Times New Roman" w:eastAsia="Times New Roman" w:hAnsi="Times New Roman" w:cs="Times New Roman"/>
            <w:color w:val="416ED2"/>
            <w:kern w:val="0"/>
            <w:sz w:val="28"/>
            <w:szCs w:val="28"/>
            <w:u w:val="single"/>
            <w:lang w:eastAsia="ru-RU"/>
            <w14:ligatures w14:val="none"/>
          </w:rPr>
          <w:t>СанПиН 1.2.3685-21</w:t>
        </w:r>
      </w:hyperlink>
      <w:r w:rsidRPr="000264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). у каждого ребенка должна быть своя кровать (п. 3.1.6 СанПиН).</w:t>
      </w:r>
    </w:p>
    <w:p w:rsidR="000264BE" w:rsidRPr="000264BE" w:rsidRDefault="000264BE" w:rsidP="000264BE">
      <w:pPr>
        <w:spacing w:before="100" w:beforeAutospacing="1"/>
        <w:jc w:val="both"/>
        <w:outlineLvl w:val="1"/>
        <w:rPr>
          <w:rFonts w:ascii="Times New Roman" w:eastAsia="Times New Roman" w:hAnsi="Times New Roman" w:cs="Times New Roman"/>
          <w:b/>
          <w:bCs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b/>
          <w:bCs/>
          <w:color w:val="1B1B1B"/>
          <w:kern w:val="0"/>
          <w:sz w:val="28"/>
          <w:szCs w:val="28"/>
          <w:lang w:eastAsia="ru-RU"/>
          <w14:ligatures w14:val="none"/>
        </w:rPr>
        <w:t>Туалет, требования к горшкам и умывальникам в ДОУ</w:t>
      </w:r>
    </w:p>
    <w:p w:rsidR="000264BE" w:rsidRPr="000264BE" w:rsidRDefault="000264BE" w:rsidP="000264BE">
      <w:p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Поскольку СанПиН не содержит нормативов содержания туалетов, в нем отсутствуют требования к умывальникам и горшкам в дошкольных учреждениях, в 2024 году следует руководствоваться Санитарными Правилами СП </w:t>
      </w:r>
      <w:hyperlink r:id="rId45" w:history="1">
        <w:r w:rsidRPr="000264BE">
          <w:rPr>
            <w:rFonts w:ascii="Times New Roman" w:eastAsia="Times New Roman" w:hAnsi="Times New Roman" w:cs="Times New Roman"/>
            <w:color w:val="416ED2"/>
            <w:kern w:val="0"/>
            <w:sz w:val="28"/>
            <w:szCs w:val="28"/>
            <w:u w:val="single"/>
            <w:lang w:eastAsia="ru-RU"/>
            <w14:ligatures w14:val="none"/>
          </w:rPr>
          <w:t>2.4.3648-20</w:t>
        </w:r>
      </w:hyperlink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. Пункт 2.4.11 СП:</w:t>
      </w:r>
    </w:p>
    <w:p w:rsidR="000264BE" w:rsidRPr="000264BE" w:rsidRDefault="000264BE" w:rsidP="000264BE">
      <w:pPr>
        <w:numPr>
          <w:ilvl w:val="0"/>
          <w:numId w:val="20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детские туалеты и туалетные комнаты отдельно для девочек и мальчиков оборудуются на каждом этаже;</w:t>
      </w:r>
    </w:p>
    <w:p w:rsidR="000264BE" w:rsidRPr="000264BE" w:rsidRDefault="000264BE" w:rsidP="000264BE">
      <w:pPr>
        <w:numPr>
          <w:ilvl w:val="0"/>
          <w:numId w:val="20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туалеты для воспитанников в возрасте до трех лет должны занимать площадь не меньше 12 м</w:t>
      </w: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vertAlign w:val="superscript"/>
          <w:lang w:eastAsia="ru-RU"/>
          <w14:ligatures w14:val="none"/>
        </w:rPr>
        <w:t>2</w:t>
      </w: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, от трех до семи лет – не меньше 16 м</w:t>
      </w: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vertAlign w:val="superscript"/>
          <w:lang w:eastAsia="ru-RU"/>
          <w14:ligatures w14:val="none"/>
        </w:rPr>
        <w:t>2</w:t>
      </w: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;</w:t>
      </w:r>
    </w:p>
    <w:p w:rsidR="000264BE" w:rsidRPr="000264BE" w:rsidRDefault="000264BE" w:rsidP="000264BE">
      <w:pPr>
        <w:numPr>
          <w:ilvl w:val="0"/>
          <w:numId w:val="20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lastRenderedPageBreak/>
        <w:t>в туалетах детского сада должны быть кабинки с дверью и умывальники, в новых зданиях дошкольных учреждений в мальчуковых туалетах оборудуются писсуары;</w:t>
      </w:r>
    </w:p>
    <w:p w:rsidR="000264BE" w:rsidRPr="000264BE" w:rsidRDefault="000264BE" w:rsidP="000264BE">
      <w:pPr>
        <w:numPr>
          <w:ilvl w:val="0"/>
          <w:numId w:val="20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каждая туалетная кабинка оснащается сиденьем для унитаза, мусорной корзиной, креплением для туалетной бумаги;</w:t>
      </w:r>
    </w:p>
    <w:p w:rsidR="000264BE" w:rsidRPr="000264BE" w:rsidRDefault="000264BE" w:rsidP="000264BE">
      <w:pPr>
        <w:numPr>
          <w:ilvl w:val="0"/>
          <w:numId w:val="20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вся установленная сантехника должна иметь сертификаты соответствия гигиеническим требованиям, установка дефектного оборудования запрещена;</w:t>
      </w:r>
    </w:p>
    <w:p w:rsidR="000264BE" w:rsidRPr="000264BE" w:rsidRDefault="000264BE" w:rsidP="000264BE">
      <w:pPr>
        <w:numPr>
          <w:ilvl w:val="0"/>
          <w:numId w:val="20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для детей-инвалидов на каждом этаже оборудуется туалет и душевая с облегченным доступом.</w:t>
      </w:r>
    </w:p>
    <w:p w:rsidR="000264BE" w:rsidRPr="000264BE" w:rsidRDefault="000264BE" w:rsidP="000264BE">
      <w:p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Пункт 2.11.4 СП </w:t>
      </w:r>
      <w:hyperlink r:id="rId46" w:history="1">
        <w:r w:rsidRPr="000264BE">
          <w:rPr>
            <w:rFonts w:ascii="Times New Roman" w:eastAsia="Times New Roman" w:hAnsi="Times New Roman" w:cs="Times New Roman"/>
            <w:color w:val="416ED2"/>
            <w:kern w:val="0"/>
            <w:sz w:val="28"/>
            <w:szCs w:val="28"/>
            <w:u w:val="single"/>
            <w:lang w:eastAsia="ru-RU"/>
            <w14:ligatures w14:val="none"/>
          </w:rPr>
          <w:t>2.4.3648-20</w:t>
        </w:r>
      </w:hyperlink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:</w:t>
      </w:r>
    </w:p>
    <w:p w:rsidR="000264BE" w:rsidRPr="000264BE" w:rsidRDefault="000264BE" w:rsidP="000264BE">
      <w:pPr>
        <w:numPr>
          <w:ilvl w:val="0"/>
          <w:numId w:val="21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туалеты и умывальные комнаты детского сада убираются ежедневно, при уборке используются дезинфицирующие средства;</w:t>
      </w:r>
    </w:p>
    <w:p w:rsidR="000264BE" w:rsidRPr="000264BE" w:rsidRDefault="000264BE" w:rsidP="000264BE">
      <w:pPr>
        <w:numPr>
          <w:ilvl w:val="0"/>
          <w:numId w:val="21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обязательна ежедневная обработка выключателей, сидений на унитаз, дверных ручек, поручней, ручек сливных бочков дезинфицирующими средствами;</w:t>
      </w:r>
    </w:p>
    <w:p w:rsidR="000264BE" w:rsidRPr="000264BE" w:rsidRDefault="000264BE" w:rsidP="000264BE">
      <w:pPr>
        <w:numPr>
          <w:ilvl w:val="0"/>
          <w:numId w:val="21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вода для уборки туалетов берется из отдельного водопроводного крана, установленного в туалетах;</w:t>
      </w:r>
    </w:p>
    <w:p w:rsidR="000264BE" w:rsidRPr="000264BE" w:rsidRDefault="000264BE" w:rsidP="000264BE">
      <w:pPr>
        <w:numPr>
          <w:ilvl w:val="0"/>
          <w:numId w:val="21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горшки, после разового использования, чистятся щеткой с моющим средством;</w:t>
      </w:r>
    </w:p>
    <w:p w:rsidR="000264BE" w:rsidRPr="000264BE" w:rsidRDefault="000264BE" w:rsidP="000264BE">
      <w:pPr>
        <w:numPr>
          <w:ilvl w:val="0"/>
          <w:numId w:val="21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раковины умывальников и унитазы ДОО чистятся два раза в день, либо по факту загрязнения, щетками с моющими средствами, с обязательной дезинфекцией.</w:t>
      </w:r>
    </w:p>
    <w:p w:rsidR="000264BE" w:rsidRPr="000264BE" w:rsidRDefault="000264BE" w:rsidP="000264BE">
      <w:p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Пункт 3.1.7 СП </w:t>
      </w:r>
      <w:hyperlink r:id="rId47" w:history="1">
        <w:r w:rsidRPr="000264BE">
          <w:rPr>
            <w:rFonts w:ascii="Times New Roman" w:eastAsia="Times New Roman" w:hAnsi="Times New Roman" w:cs="Times New Roman"/>
            <w:color w:val="416ED2"/>
            <w:kern w:val="0"/>
            <w:sz w:val="28"/>
            <w:szCs w:val="28"/>
            <w:u w:val="single"/>
            <w:lang w:eastAsia="ru-RU"/>
            <w14:ligatures w14:val="none"/>
          </w:rPr>
          <w:t>2.4.3648-20</w:t>
        </w:r>
      </w:hyperlink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:</w:t>
      </w:r>
    </w:p>
    <w:p w:rsidR="000264BE" w:rsidRPr="000264BE" w:rsidRDefault="000264BE" w:rsidP="000264BE">
      <w:pPr>
        <w:numPr>
          <w:ilvl w:val="0"/>
          <w:numId w:val="22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умывальные раковины оборудуются смесителями;</w:t>
      </w:r>
    </w:p>
    <w:p w:rsidR="000264BE" w:rsidRPr="000264BE" w:rsidRDefault="000264BE" w:rsidP="000264BE">
      <w:pPr>
        <w:numPr>
          <w:ilvl w:val="0"/>
          <w:numId w:val="22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для детей в возрасте до трех лет туалет для мальчиков и девочек общий;</w:t>
      </w:r>
    </w:p>
    <w:p w:rsidR="000264BE" w:rsidRPr="000264BE" w:rsidRDefault="000264BE" w:rsidP="000264BE">
      <w:pPr>
        <w:numPr>
          <w:ilvl w:val="0"/>
          <w:numId w:val="22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туалеты для детей до трех лет оборудуются детскими унитазами и умывальниками, кабинкой и раковиной для воспитателей, шкафами для хранения детских маркированных горшков по количеству детей в группе, хозяйственные шкафы, мойка для горшков, ванна;</w:t>
      </w:r>
    </w:p>
    <w:p w:rsidR="000264BE" w:rsidRPr="000264BE" w:rsidRDefault="000264BE" w:rsidP="000264BE">
      <w:pPr>
        <w:numPr>
          <w:ilvl w:val="0"/>
          <w:numId w:val="22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b/>
          <w:bCs/>
          <w:color w:val="1B1B1B"/>
          <w:kern w:val="0"/>
          <w:sz w:val="28"/>
          <w:szCs w:val="28"/>
          <w:lang w:eastAsia="ru-RU"/>
          <w14:ligatures w14:val="none"/>
        </w:rPr>
        <w:t>персоналу детского сада запрещено пользоваться детским туалетом;</w:t>
      </w:r>
    </w:p>
    <w:p w:rsidR="000264BE" w:rsidRPr="000264BE" w:rsidRDefault="000264BE" w:rsidP="000264BE">
      <w:pPr>
        <w:numPr>
          <w:ilvl w:val="0"/>
          <w:numId w:val="22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рядом с умывальниками располагаются вешалки для полотенец воспитанников (ручные и ножные) по количеству детей в группе ДОУ.</w:t>
      </w:r>
    </w:p>
    <w:p w:rsidR="000264BE" w:rsidRPr="000264BE" w:rsidRDefault="000264BE" w:rsidP="000264BE">
      <w:pPr>
        <w:spacing w:before="100" w:beforeAutospacing="1"/>
        <w:jc w:val="both"/>
        <w:outlineLvl w:val="1"/>
        <w:rPr>
          <w:rFonts w:ascii="Times New Roman" w:eastAsia="Times New Roman" w:hAnsi="Times New Roman" w:cs="Times New Roman"/>
          <w:b/>
          <w:bCs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b/>
          <w:bCs/>
          <w:color w:val="1B1B1B"/>
          <w:kern w:val="0"/>
          <w:sz w:val="28"/>
          <w:szCs w:val="28"/>
          <w:lang w:eastAsia="ru-RU"/>
          <w14:ligatures w14:val="none"/>
        </w:rPr>
        <w:t>Требования к игрушкам, их мытье и обработка по СанПиН в детском саду в 2024 году</w:t>
      </w:r>
    </w:p>
    <w:p w:rsidR="000264BE" w:rsidRPr="000264BE" w:rsidRDefault="000264BE" w:rsidP="000264BE">
      <w:p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Действующие СанПиН не регулируют правила обращения с игрушками в дошкольных учреждениях. Данные требования изложены в Санитарных Правилах п. 2.11.2 СП </w:t>
      </w:r>
      <w:hyperlink r:id="rId48" w:history="1">
        <w:r w:rsidRPr="000264BE">
          <w:rPr>
            <w:rFonts w:ascii="Times New Roman" w:eastAsia="Times New Roman" w:hAnsi="Times New Roman" w:cs="Times New Roman"/>
            <w:color w:val="416ED2"/>
            <w:kern w:val="0"/>
            <w:sz w:val="28"/>
            <w:szCs w:val="28"/>
            <w:u w:val="single"/>
            <w:lang w:eastAsia="ru-RU"/>
            <w14:ligatures w14:val="none"/>
          </w:rPr>
          <w:t>2.4.3648-20</w:t>
        </w:r>
      </w:hyperlink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:</w:t>
      </w:r>
    </w:p>
    <w:p w:rsidR="000264BE" w:rsidRPr="000264BE" w:rsidRDefault="000264BE" w:rsidP="000264BE">
      <w:pPr>
        <w:numPr>
          <w:ilvl w:val="0"/>
          <w:numId w:val="23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lastRenderedPageBreak/>
        <w:t>игрушки необходимо мыть в специальных емкостях, имеющих маркировку;</w:t>
      </w:r>
    </w:p>
    <w:p w:rsidR="000264BE" w:rsidRPr="000264BE" w:rsidRDefault="000264BE" w:rsidP="000264BE">
      <w:pPr>
        <w:numPr>
          <w:ilvl w:val="0"/>
          <w:numId w:val="23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вновь купленные твердые игрушки перед тем, как дать детям, следует промыть под проточной водой, используя безопасные моющие средства;</w:t>
      </w:r>
    </w:p>
    <w:p w:rsidR="000264BE" w:rsidRPr="000264BE" w:rsidRDefault="000264BE" w:rsidP="000264BE">
      <w:pPr>
        <w:numPr>
          <w:ilvl w:val="0"/>
          <w:numId w:val="23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 xml:space="preserve">мягкие, ворсованные и </w:t>
      </w:r>
      <w:proofErr w:type="spellStart"/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пенолатексные</w:t>
      </w:r>
      <w:proofErr w:type="spellEnd"/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 xml:space="preserve"> игрушки чистятся в соответствии с прилагаемой инструкцией;</w:t>
      </w:r>
    </w:p>
    <w:p w:rsidR="000264BE" w:rsidRPr="000264BE" w:rsidRDefault="000264BE" w:rsidP="000264BE">
      <w:pPr>
        <w:numPr>
          <w:ilvl w:val="0"/>
          <w:numId w:val="23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игрушки, которые нельзя вымыть или постирать, допустимо использовать во время занятий в детском саду, как демонстрационный материал;</w:t>
      </w:r>
    </w:p>
    <w:p w:rsidR="000264BE" w:rsidRPr="000264BE" w:rsidRDefault="000264BE" w:rsidP="000264BE">
      <w:pPr>
        <w:numPr>
          <w:ilvl w:val="0"/>
          <w:numId w:val="23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b/>
          <w:bCs/>
          <w:color w:val="1B1B1B"/>
          <w:kern w:val="0"/>
          <w:sz w:val="28"/>
          <w:szCs w:val="28"/>
          <w:lang w:eastAsia="ru-RU"/>
          <w14:ligatures w14:val="none"/>
        </w:rPr>
        <w:t>в группах, где находятся дети в возрасте до трех лет, игрушки моются дважды в день, в группах с пребыванием детей от трех до семи лет – раз в день, вечером;</w:t>
      </w:r>
    </w:p>
    <w:p w:rsidR="000264BE" w:rsidRPr="000264BE" w:rsidRDefault="000264BE" w:rsidP="000264BE">
      <w:pPr>
        <w:numPr>
          <w:ilvl w:val="0"/>
          <w:numId w:val="23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одежду для кукол в ДОО необходимо стирать, используя детское мыло и проглаживать.</w:t>
      </w:r>
    </w:p>
    <w:p w:rsidR="000264BE" w:rsidRPr="000264BE" w:rsidRDefault="000264BE" w:rsidP="000264BE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ВАЖНО</w:t>
      </w:r>
    </w:p>
    <w:p w:rsidR="000264BE" w:rsidRPr="000264BE" w:rsidRDefault="000264BE" w:rsidP="000264BE">
      <w:pPr>
        <w:spacing w:before="100" w:beforeAutospacing="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Разрешено приобретать только те игрушки и игры, на которые имеются сертификаты соответствия (п. 3.2.3 СП </w:t>
      </w:r>
      <w:hyperlink r:id="rId49" w:history="1">
        <w:r w:rsidRPr="000264BE">
          <w:rPr>
            <w:rFonts w:ascii="Times New Roman" w:eastAsia="Times New Roman" w:hAnsi="Times New Roman" w:cs="Times New Roman"/>
            <w:color w:val="416ED2"/>
            <w:kern w:val="0"/>
            <w:sz w:val="28"/>
            <w:szCs w:val="28"/>
            <w:u w:val="single"/>
            <w:lang w:eastAsia="ru-RU"/>
            <w14:ligatures w14:val="none"/>
          </w:rPr>
          <w:t>2.4.3648-20</w:t>
        </w:r>
      </w:hyperlink>
      <w:r w:rsidRPr="000264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). Нормативный документ не запрещает приносить игрушки из дома.</w:t>
      </w:r>
    </w:p>
    <w:p w:rsidR="000264BE" w:rsidRPr="000264BE" w:rsidRDefault="000264BE" w:rsidP="000264BE">
      <w:pPr>
        <w:spacing w:before="100" w:beforeAutospacing="1"/>
        <w:jc w:val="both"/>
        <w:outlineLvl w:val="1"/>
        <w:rPr>
          <w:rFonts w:ascii="Times New Roman" w:eastAsia="Times New Roman" w:hAnsi="Times New Roman" w:cs="Times New Roman"/>
          <w:b/>
          <w:bCs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b/>
          <w:bCs/>
          <w:color w:val="1B1B1B"/>
          <w:kern w:val="0"/>
          <w:sz w:val="28"/>
          <w:szCs w:val="28"/>
          <w:lang w:eastAsia="ru-RU"/>
          <w14:ligatures w14:val="none"/>
        </w:rPr>
        <w:t>Цветы и растения в детском саду и на территории ДОУ</w:t>
      </w:r>
    </w:p>
    <w:p w:rsidR="000264BE" w:rsidRPr="000264BE" w:rsidRDefault="000264BE" w:rsidP="000264BE">
      <w:p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Поскольку СанПиН детского сада в 2024 году ничего не говорит о растительности в дошкольных учреждениях, следует принимать во внимание требования Санитарных Правил СП </w:t>
      </w:r>
      <w:hyperlink r:id="rId50" w:history="1">
        <w:r w:rsidRPr="000264BE">
          <w:rPr>
            <w:rFonts w:ascii="Times New Roman" w:eastAsia="Times New Roman" w:hAnsi="Times New Roman" w:cs="Times New Roman"/>
            <w:color w:val="416ED2"/>
            <w:kern w:val="0"/>
            <w:sz w:val="28"/>
            <w:szCs w:val="28"/>
            <w:u w:val="single"/>
            <w:lang w:eastAsia="ru-RU"/>
            <w14:ligatures w14:val="none"/>
          </w:rPr>
          <w:t>2.4.3648-20</w:t>
        </w:r>
      </w:hyperlink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:</w:t>
      </w:r>
    </w:p>
    <w:p w:rsidR="000264BE" w:rsidRPr="000264BE" w:rsidRDefault="000264BE" w:rsidP="000264BE">
      <w:pPr>
        <w:numPr>
          <w:ilvl w:val="0"/>
          <w:numId w:val="24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территория дошкольных учреждений должна иметь зеленые насаждения (п. 3.1.2);</w:t>
      </w:r>
    </w:p>
    <w:p w:rsidR="000264BE" w:rsidRPr="000264BE" w:rsidRDefault="000264BE" w:rsidP="000264BE">
      <w:pPr>
        <w:numPr>
          <w:ilvl w:val="0"/>
          <w:numId w:val="24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площадь озеленения в дошкольных учреждениях составляет не меньше 50% от всей площади, свободной от застроек, игровых и спортивных площадок (п. 2.2.1);</w:t>
      </w:r>
    </w:p>
    <w:p w:rsidR="000264BE" w:rsidRPr="000264BE" w:rsidRDefault="000264BE" w:rsidP="000264BE">
      <w:pPr>
        <w:numPr>
          <w:ilvl w:val="0"/>
          <w:numId w:val="24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в обязательном порядке зелеными насаждениями обрабатывается периметр территории (п. 2.2.1);</w:t>
      </w:r>
    </w:p>
    <w:p w:rsidR="000264BE" w:rsidRPr="000264BE" w:rsidRDefault="000264BE" w:rsidP="000264BE">
      <w:pPr>
        <w:numPr>
          <w:ilvl w:val="0"/>
          <w:numId w:val="24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учитывая климатические условия, разрешено сократить площадь озеленения в районах Крайнего Севера и приравненных к нему районах (п. 2.2.1);</w:t>
      </w:r>
    </w:p>
    <w:p w:rsidR="000264BE" w:rsidRPr="000264BE" w:rsidRDefault="000264BE" w:rsidP="000264BE">
      <w:pPr>
        <w:numPr>
          <w:ilvl w:val="0"/>
          <w:numId w:val="24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в густо застроенных городах допустимо сократить площадь озеленения на 25% (п. 2.2.1);</w:t>
      </w:r>
    </w:p>
    <w:p w:rsidR="000264BE" w:rsidRPr="000264BE" w:rsidRDefault="000264BE" w:rsidP="000264BE">
      <w:pPr>
        <w:numPr>
          <w:ilvl w:val="0"/>
          <w:numId w:val="24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запрещено выращивать кустарники и деревья с ядовитыми плодами (п. 2.2.1).</w:t>
      </w:r>
    </w:p>
    <w:p w:rsidR="000264BE" w:rsidRPr="000264BE" w:rsidRDefault="000264BE" w:rsidP="000264BE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Дополнительная информация</w:t>
      </w:r>
    </w:p>
    <w:p w:rsidR="000264BE" w:rsidRPr="000264BE" w:rsidRDefault="000264BE" w:rsidP="000264BE">
      <w:pPr>
        <w:spacing w:before="100" w:beforeAutospacing="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Нормативный документ не предусматривает перечень разрешенных или запрещенных комнатных растений для дошкольных учреждений.</w:t>
      </w:r>
    </w:p>
    <w:p w:rsidR="000264BE" w:rsidRPr="000264BE" w:rsidRDefault="000264BE" w:rsidP="000264BE">
      <w:pPr>
        <w:spacing w:before="100" w:beforeAutospacing="1"/>
        <w:jc w:val="both"/>
        <w:outlineLvl w:val="1"/>
        <w:rPr>
          <w:rFonts w:ascii="Times New Roman" w:eastAsia="Times New Roman" w:hAnsi="Times New Roman" w:cs="Times New Roman"/>
          <w:b/>
          <w:bCs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b/>
          <w:bCs/>
          <w:color w:val="1B1B1B"/>
          <w:kern w:val="0"/>
          <w:sz w:val="28"/>
          <w:szCs w:val="28"/>
          <w:lang w:eastAsia="ru-RU"/>
          <w14:ligatures w14:val="none"/>
        </w:rPr>
        <w:t>Бассейн в детском саду по СанПиН в 2024 году</w:t>
      </w:r>
    </w:p>
    <w:p w:rsidR="000264BE" w:rsidRPr="000264BE" w:rsidRDefault="000264BE" w:rsidP="000264BE">
      <w:p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lastRenderedPageBreak/>
        <w:t>Нормативные требования к оборудованию и функционированию детских бассейнов в 2024 году диктуются </w:t>
      </w:r>
      <w:hyperlink r:id="rId51" w:history="1">
        <w:r w:rsidRPr="000264BE">
          <w:rPr>
            <w:rFonts w:ascii="Times New Roman" w:eastAsia="Times New Roman" w:hAnsi="Times New Roman" w:cs="Times New Roman"/>
            <w:color w:val="416ED2"/>
            <w:kern w:val="0"/>
            <w:sz w:val="28"/>
            <w:szCs w:val="28"/>
            <w:u w:val="single"/>
            <w:lang w:eastAsia="ru-RU"/>
            <w14:ligatures w14:val="none"/>
          </w:rPr>
          <w:t>СанПиН 2.1.3678-20</w:t>
        </w:r>
      </w:hyperlink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:</w:t>
      </w:r>
    </w:p>
    <w:p w:rsidR="000264BE" w:rsidRPr="000264BE" w:rsidRDefault="000264BE" w:rsidP="000264BE">
      <w:pPr>
        <w:numPr>
          <w:ilvl w:val="0"/>
          <w:numId w:val="25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бассейн может быть пристроенным к зданию или располагаться в отдельно стоящем здании (п. 6.2.1 СанПиН);</w:t>
      </w:r>
    </w:p>
    <w:p w:rsidR="000264BE" w:rsidRPr="000264BE" w:rsidRDefault="000264BE" w:rsidP="000264BE">
      <w:pPr>
        <w:numPr>
          <w:ilvl w:val="0"/>
          <w:numId w:val="25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площадь водной поверхности детского бассейна в садике не превышает 60м</w:t>
      </w: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vertAlign w:val="superscript"/>
          <w:lang w:eastAsia="ru-RU"/>
          <w14:ligatures w14:val="none"/>
        </w:rPr>
        <w:t>2</w:t>
      </w: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, глубина не больше 60 см (приложение 4 СанПиН);</w:t>
      </w:r>
    </w:p>
    <w:p w:rsidR="000264BE" w:rsidRPr="000264BE" w:rsidRDefault="000264BE" w:rsidP="000264BE">
      <w:pPr>
        <w:numPr>
          <w:ilvl w:val="0"/>
          <w:numId w:val="25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вода в бассейне имеет температуру в пределах 30-32°C (приложение4);</w:t>
      </w:r>
    </w:p>
    <w:p w:rsidR="000264BE" w:rsidRPr="000264BE" w:rsidRDefault="000264BE" w:rsidP="000264BE">
      <w:pPr>
        <w:numPr>
          <w:ilvl w:val="0"/>
          <w:numId w:val="25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на одного ребенка предусматривается 3 м</w:t>
      </w: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vertAlign w:val="superscript"/>
          <w:lang w:eastAsia="ru-RU"/>
          <w14:ligatures w14:val="none"/>
        </w:rPr>
        <w:t>2</w:t>
      </w: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 площади водной поверхности бассейна (приложение 4 СанПиН);</w:t>
      </w:r>
    </w:p>
    <w:p w:rsidR="000264BE" w:rsidRPr="000264BE" w:rsidRDefault="000264BE" w:rsidP="000264BE">
      <w:pPr>
        <w:numPr>
          <w:ilvl w:val="0"/>
          <w:numId w:val="25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бассейн в детском саду должен иметь проточные и циркулярные системы водообмена и полной замены воды (п. 6.2.9 </w:t>
      </w:r>
      <w:hyperlink r:id="rId52" w:history="1">
        <w:r w:rsidRPr="000264BE">
          <w:rPr>
            <w:rFonts w:ascii="Times New Roman" w:eastAsia="Times New Roman" w:hAnsi="Times New Roman" w:cs="Times New Roman"/>
            <w:color w:val="416ED2"/>
            <w:kern w:val="0"/>
            <w:sz w:val="28"/>
            <w:szCs w:val="28"/>
            <w:u w:val="single"/>
            <w:lang w:eastAsia="ru-RU"/>
            <w14:ligatures w14:val="none"/>
          </w:rPr>
          <w:t>СанПиН 2.1.3678-20</w:t>
        </w:r>
      </w:hyperlink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);</w:t>
      </w:r>
    </w:p>
    <w:p w:rsidR="000264BE" w:rsidRPr="000264BE" w:rsidRDefault="000264BE" w:rsidP="000264BE">
      <w:pPr>
        <w:numPr>
          <w:ilvl w:val="0"/>
          <w:numId w:val="25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процесс 100% водообмена в детском бассейне занимает не более 0,5 часа (приложение 4);</w:t>
      </w:r>
    </w:p>
    <w:p w:rsidR="000264BE" w:rsidRPr="000264BE" w:rsidRDefault="000264BE" w:rsidP="000264BE">
      <w:pPr>
        <w:numPr>
          <w:ilvl w:val="0"/>
          <w:numId w:val="25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при бассейне оборудуются раздельные туалеты, душевые, раздевалки, гардероб, хозяйственные помещения (п. 6.2.3 СанПиН);</w:t>
      </w:r>
    </w:p>
    <w:p w:rsidR="000264BE" w:rsidRPr="000264BE" w:rsidRDefault="000264BE" w:rsidP="000264BE">
      <w:pPr>
        <w:numPr>
          <w:ilvl w:val="0"/>
          <w:numId w:val="25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по пути следования от душа к бассейну обустраиваются ножные ванны с очищенной проточной водой (п. 6.2.4 СанПиН);</w:t>
      </w:r>
    </w:p>
    <w:p w:rsidR="000264BE" w:rsidRPr="000264BE" w:rsidRDefault="000264BE" w:rsidP="000264BE">
      <w:pPr>
        <w:numPr>
          <w:ilvl w:val="0"/>
          <w:numId w:val="25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каменные или железобетонные обходные дорожки и скамьи должны иметь подогрев (п. 6.2.7 СанПиН);</w:t>
      </w:r>
    </w:p>
    <w:p w:rsidR="000264BE" w:rsidRPr="000264BE" w:rsidRDefault="000264BE" w:rsidP="000264BE">
      <w:pPr>
        <w:numPr>
          <w:ilvl w:val="0"/>
          <w:numId w:val="25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все покрытия в бассейне должны обеспечить противоскользящий эффект (п. 6.2.8 СанПиН);</w:t>
      </w:r>
    </w:p>
    <w:p w:rsidR="000264BE" w:rsidRPr="000264BE" w:rsidRDefault="000264BE" w:rsidP="000264BE">
      <w:pPr>
        <w:numPr>
          <w:ilvl w:val="0"/>
          <w:numId w:val="25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слив грязной воды из бассейна производится в канализацию (п. 6.2.14);</w:t>
      </w:r>
    </w:p>
    <w:p w:rsidR="000264BE" w:rsidRPr="000264BE" w:rsidRDefault="000264BE" w:rsidP="000264BE">
      <w:pPr>
        <w:numPr>
          <w:ilvl w:val="0"/>
          <w:numId w:val="25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 xml:space="preserve">обеззараживание воды проводится хлорированием, </w:t>
      </w:r>
      <w:proofErr w:type="spellStart"/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бромированием</w:t>
      </w:r>
      <w:proofErr w:type="spellEnd"/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, возможно сочетание этих методов с ультрафиолетовым излучением или озонированием (п. 6.2.19 </w:t>
      </w:r>
      <w:hyperlink r:id="rId53" w:history="1">
        <w:r w:rsidRPr="000264BE">
          <w:rPr>
            <w:rFonts w:ascii="Times New Roman" w:eastAsia="Times New Roman" w:hAnsi="Times New Roman" w:cs="Times New Roman"/>
            <w:color w:val="416ED2"/>
            <w:kern w:val="0"/>
            <w:sz w:val="28"/>
            <w:szCs w:val="28"/>
            <w:u w:val="single"/>
            <w:lang w:eastAsia="ru-RU"/>
            <w14:ligatures w14:val="none"/>
          </w:rPr>
          <w:t>СанПиН 2.1.3678-20</w:t>
        </w:r>
      </w:hyperlink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);</w:t>
      </w:r>
    </w:p>
    <w:p w:rsidR="000264BE" w:rsidRPr="000264BE" w:rsidRDefault="000264BE" w:rsidP="000264BE">
      <w:pPr>
        <w:numPr>
          <w:ilvl w:val="0"/>
          <w:numId w:val="25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уборка бассейна в детском садике производится раз в день, вечером (п. 6.2.21 СанПиН);</w:t>
      </w:r>
    </w:p>
    <w:p w:rsidR="000264BE" w:rsidRPr="000264BE" w:rsidRDefault="000264BE" w:rsidP="000264BE">
      <w:pPr>
        <w:numPr>
          <w:ilvl w:val="0"/>
          <w:numId w:val="25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профилактический ремонт и дезинфекцию следует проводить как минимум, раз в месяц (п. 6.2.22 СанПиН);</w:t>
      </w:r>
    </w:p>
    <w:p w:rsidR="000264BE" w:rsidRPr="000264BE" w:rsidRDefault="000264BE" w:rsidP="000264BE">
      <w:pPr>
        <w:numPr>
          <w:ilvl w:val="0"/>
          <w:numId w:val="25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обязательно соответствие воды бассейна гигиеническим нормативам (п. 6.2.27 СанПиН);</w:t>
      </w:r>
    </w:p>
    <w:p w:rsidR="000264BE" w:rsidRPr="000264BE" w:rsidRDefault="000264BE" w:rsidP="000264BE">
      <w:pPr>
        <w:numPr>
          <w:ilvl w:val="0"/>
          <w:numId w:val="25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обязательно проведение лабораторного контроля состояния воды, микроклимата, температурного режима, освещения, шумов, забор смывов со всех поверхностей (п. 6.2.31 СанПиН);</w:t>
      </w:r>
    </w:p>
    <w:p w:rsidR="000264BE" w:rsidRPr="000264BE" w:rsidRDefault="000264BE" w:rsidP="000264BE">
      <w:pPr>
        <w:numPr>
          <w:ilvl w:val="0"/>
          <w:numId w:val="25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периодичность проведения лабораторного контроля установлена п. 6.2.32 – п. 6.2.35 СанПиН;</w:t>
      </w:r>
    </w:p>
    <w:p w:rsidR="000264BE" w:rsidRPr="000264BE" w:rsidRDefault="000264BE" w:rsidP="000264BE">
      <w:pPr>
        <w:numPr>
          <w:ilvl w:val="0"/>
          <w:numId w:val="25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влажность воздуха в бассейне детского сада не должна превышать 65%, движение воздушных масс – 0,2% (приложение 5 СанПиН);</w:t>
      </w:r>
    </w:p>
    <w:p w:rsidR="000264BE" w:rsidRPr="000264BE" w:rsidRDefault="000264BE" w:rsidP="000264BE">
      <w:pPr>
        <w:numPr>
          <w:ilvl w:val="0"/>
          <w:numId w:val="25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температура воздуха в зале бассейна поддерживается на 1°C выше температуры воды (приложение 5 СанПиН).</w:t>
      </w:r>
    </w:p>
    <w:p w:rsidR="000264BE" w:rsidRPr="000264BE" w:rsidRDefault="000264BE" w:rsidP="000264BE">
      <w:pPr>
        <w:spacing w:before="100" w:beforeAutospacing="1"/>
        <w:jc w:val="both"/>
        <w:outlineLvl w:val="1"/>
        <w:rPr>
          <w:rFonts w:ascii="Times New Roman" w:eastAsia="Times New Roman" w:hAnsi="Times New Roman" w:cs="Times New Roman"/>
          <w:b/>
          <w:bCs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b/>
          <w:bCs/>
          <w:color w:val="1B1B1B"/>
          <w:kern w:val="0"/>
          <w:sz w:val="28"/>
          <w:szCs w:val="28"/>
          <w:lang w:eastAsia="ru-RU"/>
          <w14:ligatures w14:val="none"/>
        </w:rPr>
        <w:t>Кто следит за выполнением СанПиН для детского сада?</w:t>
      </w:r>
    </w:p>
    <w:p w:rsidR="000264BE" w:rsidRPr="000264BE" w:rsidRDefault="000264BE" w:rsidP="000264BE">
      <w:p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lastRenderedPageBreak/>
        <w:t>Контроль соблюдения норм СанПиН в детских садах в 2024 году, согласно </w:t>
      </w:r>
      <w:hyperlink r:id="rId54" w:history="1">
        <w:r w:rsidRPr="000264BE">
          <w:rPr>
            <w:rFonts w:ascii="Times New Roman" w:eastAsia="Times New Roman" w:hAnsi="Times New Roman" w:cs="Times New Roman"/>
            <w:color w:val="416ED2"/>
            <w:kern w:val="0"/>
            <w:sz w:val="28"/>
            <w:szCs w:val="28"/>
            <w:u w:val="single"/>
            <w:lang w:eastAsia="ru-RU"/>
            <w14:ligatures w14:val="none"/>
          </w:rPr>
          <w:t>п.1, п.3 ст. 46</w:t>
        </w:r>
      </w:hyperlink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 ФЗ №52, осуществляется органами и учреждениями – субъектами единой государственной централизованной системы и территориальным отделом Роспотребнадзора.</w:t>
      </w:r>
    </w:p>
    <w:p w:rsidR="000264BE" w:rsidRPr="000264BE" w:rsidRDefault="000264BE" w:rsidP="000264BE">
      <w:pPr>
        <w:spacing w:before="100" w:beforeAutospacing="1"/>
        <w:jc w:val="both"/>
        <w:outlineLvl w:val="1"/>
        <w:rPr>
          <w:rFonts w:ascii="Times New Roman" w:eastAsia="Times New Roman" w:hAnsi="Times New Roman" w:cs="Times New Roman"/>
          <w:b/>
          <w:bCs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b/>
          <w:bCs/>
          <w:color w:val="1B1B1B"/>
          <w:kern w:val="0"/>
          <w:sz w:val="28"/>
          <w:szCs w:val="28"/>
          <w:lang w:eastAsia="ru-RU"/>
          <w14:ligatures w14:val="none"/>
        </w:rPr>
        <w:t>Куда и как жаловаться, если нормы СанПиН не исполняются в ДОУ?</w:t>
      </w:r>
    </w:p>
    <w:p w:rsidR="000264BE" w:rsidRPr="000264BE" w:rsidRDefault="000264BE" w:rsidP="000264BE">
      <w:p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В случае неоднократного нарушения норм СанПиН в детском саду, родители, как законные представители несовершеннолетних детей, могут первоначально обратиться с письменной жалобой на имя руководителя дошкольного учреждения, который в течение тридцати дней обязан дать письменный ответ родителям. В случае, если ответ родителей не удовлетворит или ситуация не изменится, родители могут подать жалобу в Роспотребнадзор, прокуратуру или суд.</w:t>
      </w:r>
    </w:p>
    <w:p w:rsidR="000264BE" w:rsidRPr="000264BE" w:rsidRDefault="000264BE" w:rsidP="000264BE">
      <w:p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В соответствии со </w:t>
      </w:r>
      <w:hyperlink r:id="rId55" w:history="1">
        <w:r w:rsidRPr="000264BE">
          <w:rPr>
            <w:rFonts w:ascii="Times New Roman" w:eastAsia="Times New Roman" w:hAnsi="Times New Roman" w:cs="Times New Roman"/>
            <w:color w:val="416ED2"/>
            <w:kern w:val="0"/>
            <w:sz w:val="28"/>
            <w:szCs w:val="28"/>
            <w:u w:val="single"/>
            <w:lang w:eastAsia="ru-RU"/>
            <w14:ligatures w14:val="none"/>
          </w:rPr>
          <w:t>ст.7</w:t>
        </w:r>
      </w:hyperlink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 Закона «О порядке рассмотрения обращения граждан» жалоба должна содержать:</w:t>
      </w:r>
    </w:p>
    <w:p w:rsidR="000264BE" w:rsidRPr="000264BE" w:rsidRDefault="000264BE" w:rsidP="000264BE">
      <w:pPr>
        <w:numPr>
          <w:ilvl w:val="0"/>
          <w:numId w:val="26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данные, кому адресовано обращение;</w:t>
      </w:r>
    </w:p>
    <w:p w:rsidR="000264BE" w:rsidRPr="000264BE" w:rsidRDefault="000264BE" w:rsidP="000264BE">
      <w:pPr>
        <w:numPr>
          <w:ilvl w:val="0"/>
          <w:numId w:val="26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ФИО, домашний адрес, телефон подателя жалобы;</w:t>
      </w:r>
    </w:p>
    <w:p w:rsidR="000264BE" w:rsidRPr="000264BE" w:rsidRDefault="000264BE" w:rsidP="000264BE">
      <w:pPr>
        <w:numPr>
          <w:ilvl w:val="0"/>
          <w:numId w:val="26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данные дошкольного учреждения, в котором воспитывается ребенок;</w:t>
      </w:r>
    </w:p>
    <w:p w:rsidR="000264BE" w:rsidRPr="000264BE" w:rsidRDefault="000264BE" w:rsidP="000264BE">
      <w:pPr>
        <w:numPr>
          <w:ilvl w:val="0"/>
          <w:numId w:val="26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суть проблемы с прилагаемыми доказательствами;</w:t>
      </w:r>
    </w:p>
    <w:p w:rsidR="000264BE" w:rsidRPr="000264BE" w:rsidRDefault="000264BE" w:rsidP="000264BE">
      <w:pPr>
        <w:numPr>
          <w:ilvl w:val="0"/>
          <w:numId w:val="26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дата и подпись с расшифровкой.</w:t>
      </w:r>
    </w:p>
    <w:p w:rsidR="000264BE" w:rsidRPr="000264BE" w:rsidRDefault="000264BE" w:rsidP="000264BE">
      <w:p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Жалобы могут быть индивидуальными или коллективными. </w:t>
      </w:r>
      <w:r w:rsidRPr="000264BE">
        <w:rPr>
          <w:rFonts w:ascii="Times New Roman" w:eastAsia="Times New Roman" w:hAnsi="Times New Roman" w:cs="Times New Roman"/>
          <w:b/>
          <w:bCs/>
          <w:color w:val="1B1B1B"/>
          <w:kern w:val="0"/>
          <w:sz w:val="28"/>
          <w:szCs w:val="28"/>
          <w:lang w:eastAsia="ru-RU"/>
          <w14:ligatures w14:val="none"/>
        </w:rPr>
        <w:t>В случае коллективной жалобы, подпись ставят все заявители.</w:t>
      </w:r>
    </w:p>
    <w:p w:rsidR="000264BE" w:rsidRPr="000264BE" w:rsidRDefault="000264BE" w:rsidP="000264BE">
      <w:p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Родитель может подать иск в суд. Для этого нужно:</w:t>
      </w:r>
    </w:p>
    <w:p w:rsidR="000264BE" w:rsidRPr="000264BE" w:rsidRDefault="000264BE" w:rsidP="000264BE">
      <w:pPr>
        <w:numPr>
          <w:ilvl w:val="0"/>
          <w:numId w:val="27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подать жалобы во все инстанции и получить ответ;</w:t>
      </w:r>
    </w:p>
    <w:p w:rsidR="000264BE" w:rsidRPr="000264BE" w:rsidRDefault="000264BE" w:rsidP="000264BE">
      <w:pPr>
        <w:numPr>
          <w:ilvl w:val="0"/>
          <w:numId w:val="27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подготовить доказательную базу;</w:t>
      </w:r>
    </w:p>
    <w:p w:rsidR="000264BE" w:rsidRPr="000264BE" w:rsidRDefault="000264BE" w:rsidP="000264BE">
      <w:pPr>
        <w:numPr>
          <w:ilvl w:val="0"/>
          <w:numId w:val="27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составить иск, согласно требованию </w:t>
      </w:r>
      <w:hyperlink r:id="rId56" w:history="1">
        <w:r w:rsidRPr="000264BE">
          <w:rPr>
            <w:rFonts w:ascii="Times New Roman" w:eastAsia="Times New Roman" w:hAnsi="Times New Roman" w:cs="Times New Roman"/>
            <w:color w:val="416ED2"/>
            <w:kern w:val="0"/>
            <w:sz w:val="28"/>
            <w:szCs w:val="28"/>
            <w:u w:val="single"/>
            <w:lang w:eastAsia="ru-RU"/>
            <w14:ligatures w14:val="none"/>
          </w:rPr>
          <w:t>ст. 131</w:t>
        </w:r>
      </w:hyperlink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 ГПГ РФ, в трех экземплярах;</w:t>
      </w:r>
    </w:p>
    <w:p w:rsidR="000264BE" w:rsidRPr="000264BE" w:rsidRDefault="000264BE" w:rsidP="000264BE">
      <w:pPr>
        <w:numPr>
          <w:ilvl w:val="0"/>
          <w:numId w:val="27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подать иск в суд (через канцелярию, почтой или через судебный сайт).</w:t>
      </w:r>
    </w:p>
    <w:p w:rsidR="000264BE" w:rsidRPr="000264BE" w:rsidRDefault="000264BE" w:rsidP="000264BE">
      <w:pPr>
        <w:spacing w:before="100" w:beforeAutospacing="1"/>
        <w:jc w:val="both"/>
        <w:outlineLvl w:val="1"/>
        <w:rPr>
          <w:rFonts w:ascii="Times New Roman" w:eastAsia="Times New Roman" w:hAnsi="Times New Roman" w:cs="Times New Roman"/>
          <w:b/>
          <w:bCs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b/>
          <w:bCs/>
          <w:color w:val="1B1B1B"/>
          <w:kern w:val="0"/>
          <w:sz w:val="28"/>
          <w:szCs w:val="28"/>
          <w:lang w:eastAsia="ru-RU"/>
          <w14:ligatures w14:val="none"/>
        </w:rPr>
        <w:t>Нюансы</w:t>
      </w:r>
    </w:p>
    <w:p w:rsidR="000264BE" w:rsidRPr="000264BE" w:rsidRDefault="00000000" w:rsidP="000264BE">
      <w:p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hyperlink r:id="rId57" w:history="1">
        <w:r w:rsidR="000264BE" w:rsidRPr="000264BE">
          <w:rPr>
            <w:rFonts w:ascii="Times New Roman" w:eastAsia="Times New Roman" w:hAnsi="Times New Roman" w:cs="Times New Roman"/>
            <w:color w:val="416ED2"/>
            <w:kern w:val="0"/>
            <w:sz w:val="28"/>
            <w:szCs w:val="28"/>
            <w:u w:val="single"/>
            <w:lang w:eastAsia="ru-RU"/>
            <w14:ligatures w14:val="none"/>
          </w:rPr>
          <w:t>СП 2.4.3648-20</w:t>
        </w:r>
      </w:hyperlink>
      <w:r w:rsidR="000264BE"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 делает акцент на следующие моменты:</w:t>
      </w:r>
    </w:p>
    <w:p w:rsidR="000264BE" w:rsidRPr="000264BE" w:rsidRDefault="000264BE" w:rsidP="000264BE">
      <w:pPr>
        <w:numPr>
          <w:ilvl w:val="0"/>
          <w:numId w:val="28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В дошкольных учреждениях необходимо проведение производственного контроля выполнения требований СанПиН детских садов (п. 1.8).</w:t>
      </w:r>
    </w:p>
    <w:p w:rsidR="000264BE" w:rsidRPr="000264BE" w:rsidRDefault="000264BE" w:rsidP="000264BE">
      <w:pPr>
        <w:numPr>
          <w:ilvl w:val="0"/>
          <w:numId w:val="28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Запрещено проводить любые ремонтные работы, если в ДОУ находятся дети (п. 1.7).</w:t>
      </w:r>
    </w:p>
    <w:p w:rsidR="000264BE" w:rsidRPr="000264BE" w:rsidRDefault="000264BE" w:rsidP="000264BE">
      <w:pPr>
        <w:numPr>
          <w:ilvl w:val="0"/>
          <w:numId w:val="28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Для организации питания можно привлекать другие организации, которые производят готовые блюда и реализуют их (п. 1.9).</w:t>
      </w:r>
    </w:p>
    <w:p w:rsidR="000264BE" w:rsidRPr="000264BE" w:rsidRDefault="000264BE" w:rsidP="000264BE">
      <w:pPr>
        <w:numPr>
          <w:ilvl w:val="0"/>
          <w:numId w:val="28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lastRenderedPageBreak/>
        <w:t>В случае возникновения чрезвычайных ситуаций, которые могут спровоцировать появление и распространение отравления или инфекционного заболевания, руководство дошкольного учреждения в течение двух часов обязано поставить в известность территориальные органы Роспотребнадзора ( п.1.10).</w:t>
      </w:r>
    </w:p>
    <w:p w:rsidR="000264BE" w:rsidRPr="000264BE" w:rsidRDefault="000264BE" w:rsidP="000264BE">
      <w:pPr>
        <w:numPr>
          <w:ilvl w:val="0"/>
          <w:numId w:val="28"/>
        </w:numPr>
        <w:spacing w:before="100" w:beforeAutospacing="1"/>
        <w:jc w:val="both"/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</w:pPr>
      <w:r w:rsidRPr="000264BE">
        <w:rPr>
          <w:rFonts w:ascii="Times New Roman" w:eastAsia="Times New Roman" w:hAnsi="Times New Roman" w:cs="Times New Roman"/>
          <w:color w:val="1B1B1B"/>
          <w:kern w:val="0"/>
          <w:sz w:val="28"/>
          <w:szCs w:val="28"/>
          <w:lang w:eastAsia="ru-RU"/>
          <w14:ligatures w14:val="none"/>
        </w:rPr>
        <w:t>Воспитатель и помощник воспитателя находятся на работе в санитарной одежде, которой их обеспечивает организация. На одного человека предусматривается два комплекта (п. 3.1.9).</w:t>
      </w:r>
    </w:p>
    <w:p w:rsidR="00710852" w:rsidRPr="000264BE" w:rsidRDefault="00710852" w:rsidP="000264B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10852" w:rsidRPr="000264BE">
      <w:footerReference w:type="even" r:id="rId58"/>
      <w:footerReference w:type="default" r:id="rId5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64AC3" w:rsidRDefault="00264AC3" w:rsidP="00B47B11">
      <w:r>
        <w:separator/>
      </w:r>
    </w:p>
  </w:endnote>
  <w:endnote w:type="continuationSeparator" w:id="0">
    <w:p w:rsidR="00264AC3" w:rsidRDefault="00264AC3" w:rsidP="00B47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-819038469"/>
      <w:docPartObj>
        <w:docPartGallery w:val="Page Numbers (Bottom of Page)"/>
        <w:docPartUnique/>
      </w:docPartObj>
    </w:sdtPr>
    <w:sdtContent>
      <w:p w:rsidR="00B47B11" w:rsidRDefault="00B47B11" w:rsidP="00832B32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:rsidR="00B47B11" w:rsidRDefault="00B47B1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-997343517"/>
      <w:docPartObj>
        <w:docPartGallery w:val="Page Numbers (Bottom of Page)"/>
        <w:docPartUnique/>
      </w:docPartObj>
    </w:sdtPr>
    <w:sdtContent>
      <w:p w:rsidR="00B47B11" w:rsidRDefault="00B47B11" w:rsidP="00832B32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1</w:t>
        </w:r>
        <w:r>
          <w:rPr>
            <w:rStyle w:val="a9"/>
          </w:rPr>
          <w:fldChar w:fldCharType="end"/>
        </w:r>
      </w:p>
    </w:sdtContent>
  </w:sdt>
  <w:p w:rsidR="00B47B11" w:rsidRDefault="00B47B1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64AC3" w:rsidRDefault="00264AC3" w:rsidP="00B47B11">
      <w:r>
        <w:separator/>
      </w:r>
    </w:p>
  </w:footnote>
  <w:footnote w:type="continuationSeparator" w:id="0">
    <w:p w:rsidR="00264AC3" w:rsidRDefault="00264AC3" w:rsidP="00B47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31DA9"/>
    <w:multiLevelType w:val="multilevel"/>
    <w:tmpl w:val="219CB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3257D0"/>
    <w:multiLevelType w:val="multilevel"/>
    <w:tmpl w:val="27207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0F2F4F"/>
    <w:multiLevelType w:val="multilevel"/>
    <w:tmpl w:val="62AAA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DD3F2D"/>
    <w:multiLevelType w:val="multilevel"/>
    <w:tmpl w:val="C48A7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15101E"/>
    <w:multiLevelType w:val="multilevel"/>
    <w:tmpl w:val="E9E0C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D94B41"/>
    <w:multiLevelType w:val="multilevel"/>
    <w:tmpl w:val="842E6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595434"/>
    <w:multiLevelType w:val="multilevel"/>
    <w:tmpl w:val="222EB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BF6C14"/>
    <w:multiLevelType w:val="multilevel"/>
    <w:tmpl w:val="219A9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647479"/>
    <w:multiLevelType w:val="multilevel"/>
    <w:tmpl w:val="39003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FF1C89"/>
    <w:multiLevelType w:val="multilevel"/>
    <w:tmpl w:val="CAE41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894B56"/>
    <w:multiLevelType w:val="multilevel"/>
    <w:tmpl w:val="C1FED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2670A3"/>
    <w:multiLevelType w:val="multilevel"/>
    <w:tmpl w:val="CDC22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6D7741"/>
    <w:multiLevelType w:val="multilevel"/>
    <w:tmpl w:val="9E0CA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7F5CB6"/>
    <w:multiLevelType w:val="multilevel"/>
    <w:tmpl w:val="F13C3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5706EE"/>
    <w:multiLevelType w:val="multilevel"/>
    <w:tmpl w:val="FD927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AE7283"/>
    <w:multiLevelType w:val="multilevel"/>
    <w:tmpl w:val="C0389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F45660"/>
    <w:multiLevelType w:val="multilevel"/>
    <w:tmpl w:val="CEB23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A431BD"/>
    <w:multiLevelType w:val="multilevel"/>
    <w:tmpl w:val="B094A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187DAE"/>
    <w:multiLevelType w:val="multilevel"/>
    <w:tmpl w:val="B8901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DC3F4D"/>
    <w:multiLevelType w:val="multilevel"/>
    <w:tmpl w:val="787A4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8E72D4"/>
    <w:multiLevelType w:val="multilevel"/>
    <w:tmpl w:val="F70AB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BF164A"/>
    <w:multiLevelType w:val="multilevel"/>
    <w:tmpl w:val="98CEA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6511F0"/>
    <w:multiLevelType w:val="multilevel"/>
    <w:tmpl w:val="D3782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712ECF"/>
    <w:multiLevelType w:val="multilevel"/>
    <w:tmpl w:val="DC042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BE50DA"/>
    <w:multiLevelType w:val="multilevel"/>
    <w:tmpl w:val="0B12E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F601DF"/>
    <w:multiLevelType w:val="multilevel"/>
    <w:tmpl w:val="F64A3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EF3B4A"/>
    <w:multiLevelType w:val="multilevel"/>
    <w:tmpl w:val="B1A6E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C646268"/>
    <w:multiLevelType w:val="multilevel"/>
    <w:tmpl w:val="E21A7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7187400">
    <w:abstractNumId w:val="27"/>
  </w:num>
  <w:num w:numId="2" w16cid:durableId="1065763980">
    <w:abstractNumId w:val="20"/>
  </w:num>
  <w:num w:numId="3" w16cid:durableId="1358578892">
    <w:abstractNumId w:val="21"/>
  </w:num>
  <w:num w:numId="4" w16cid:durableId="202906550">
    <w:abstractNumId w:val="25"/>
  </w:num>
  <w:num w:numId="5" w16cid:durableId="1514372028">
    <w:abstractNumId w:val="11"/>
  </w:num>
  <w:num w:numId="6" w16cid:durableId="1524438380">
    <w:abstractNumId w:val="6"/>
  </w:num>
  <w:num w:numId="7" w16cid:durableId="331642085">
    <w:abstractNumId w:val="0"/>
  </w:num>
  <w:num w:numId="8" w16cid:durableId="1009523667">
    <w:abstractNumId w:val="12"/>
  </w:num>
  <w:num w:numId="9" w16cid:durableId="1134911056">
    <w:abstractNumId w:val="7"/>
  </w:num>
  <w:num w:numId="10" w16cid:durableId="108821380">
    <w:abstractNumId w:val="26"/>
  </w:num>
  <w:num w:numId="11" w16cid:durableId="1609697713">
    <w:abstractNumId w:val="13"/>
  </w:num>
  <w:num w:numId="12" w16cid:durableId="907571653">
    <w:abstractNumId w:val="1"/>
  </w:num>
  <w:num w:numId="13" w16cid:durableId="346713225">
    <w:abstractNumId w:val="23"/>
  </w:num>
  <w:num w:numId="14" w16cid:durableId="493565843">
    <w:abstractNumId w:val="3"/>
  </w:num>
  <w:num w:numId="15" w16cid:durableId="1683236652">
    <w:abstractNumId w:val="18"/>
  </w:num>
  <w:num w:numId="16" w16cid:durableId="119108906">
    <w:abstractNumId w:val="24"/>
  </w:num>
  <w:num w:numId="17" w16cid:durableId="1388332334">
    <w:abstractNumId w:val="5"/>
  </w:num>
  <w:num w:numId="18" w16cid:durableId="1995209471">
    <w:abstractNumId w:val="10"/>
  </w:num>
  <w:num w:numId="19" w16cid:durableId="1401755566">
    <w:abstractNumId w:val="15"/>
  </w:num>
  <w:num w:numId="20" w16cid:durableId="330331909">
    <w:abstractNumId w:val="2"/>
  </w:num>
  <w:num w:numId="21" w16cid:durableId="152914292">
    <w:abstractNumId w:val="16"/>
  </w:num>
  <w:num w:numId="22" w16cid:durableId="1325162117">
    <w:abstractNumId w:val="8"/>
  </w:num>
  <w:num w:numId="23" w16cid:durableId="1363677257">
    <w:abstractNumId w:val="19"/>
  </w:num>
  <w:num w:numId="24" w16cid:durableId="1780025067">
    <w:abstractNumId w:val="22"/>
  </w:num>
  <w:num w:numId="25" w16cid:durableId="601568337">
    <w:abstractNumId w:val="4"/>
  </w:num>
  <w:num w:numId="26" w16cid:durableId="983509019">
    <w:abstractNumId w:val="17"/>
  </w:num>
  <w:num w:numId="27" w16cid:durableId="901645930">
    <w:abstractNumId w:val="14"/>
  </w:num>
  <w:num w:numId="28" w16cid:durableId="2412573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4BE"/>
    <w:rsid w:val="000264BE"/>
    <w:rsid w:val="00264AC3"/>
    <w:rsid w:val="003009AD"/>
    <w:rsid w:val="00585538"/>
    <w:rsid w:val="006D0737"/>
    <w:rsid w:val="00710852"/>
    <w:rsid w:val="0079354C"/>
    <w:rsid w:val="009F6C22"/>
    <w:rsid w:val="00B448A6"/>
    <w:rsid w:val="00B47B11"/>
    <w:rsid w:val="00BB2FD7"/>
    <w:rsid w:val="00F3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A643AD75-2E26-6046-B597-E35AD563B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64B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link w:val="20"/>
    <w:uiPriority w:val="9"/>
    <w:qFormat/>
    <w:rsid w:val="000264B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64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0264BE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customStyle="1" w:styleId="msonormal0">
    <w:name w:val="msonormal"/>
    <w:basedOn w:val="a"/>
    <w:rsid w:val="000264B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0264B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apple-converted-space">
    <w:name w:val="apple-converted-space"/>
    <w:basedOn w:val="a0"/>
    <w:rsid w:val="000264BE"/>
  </w:style>
  <w:style w:type="character" w:styleId="a4">
    <w:name w:val="Hyperlink"/>
    <w:basedOn w:val="a0"/>
    <w:uiPriority w:val="99"/>
    <w:semiHidden/>
    <w:unhideWhenUsed/>
    <w:rsid w:val="000264B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264BE"/>
    <w:rPr>
      <w:color w:val="800080"/>
      <w:u w:val="single"/>
    </w:rPr>
  </w:style>
  <w:style w:type="character" w:styleId="a6">
    <w:name w:val="Strong"/>
    <w:basedOn w:val="a0"/>
    <w:uiPriority w:val="22"/>
    <w:qFormat/>
    <w:rsid w:val="000264BE"/>
    <w:rPr>
      <w:b/>
      <w:bCs/>
    </w:rPr>
  </w:style>
  <w:style w:type="paragraph" w:styleId="a7">
    <w:name w:val="footer"/>
    <w:basedOn w:val="a"/>
    <w:link w:val="a8"/>
    <w:uiPriority w:val="99"/>
    <w:unhideWhenUsed/>
    <w:rsid w:val="00B47B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47B11"/>
  </w:style>
  <w:style w:type="character" w:styleId="a9">
    <w:name w:val="page number"/>
    <w:basedOn w:val="a0"/>
    <w:uiPriority w:val="99"/>
    <w:semiHidden/>
    <w:unhideWhenUsed/>
    <w:rsid w:val="00B47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5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6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0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7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otrebitel-ekspert.ru/wp-content/uploads/2021/10/Novyi-SP-2.4.3648-20.pdf" TargetMode="External"/><Relationship Id="rId18" Type="http://schemas.openxmlformats.org/officeDocument/2006/relationships/hyperlink" Target="https://potrebitel-ekspert.ru/wp-content/uploads/2021/09/SanPiN-2.32.4.3590-20-obshhestvennoe-pitanie.pdf" TargetMode="External"/><Relationship Id="rId26" Type="http://schemas.openxmlformats.org/officeDocument/2006/relationships/hyperlink" Target="https://potrebitel-ekspert.ru/wp-content/uploads/2021/10/Novyi-SP-2.4.3648-20.pdf" TargetMode="External"/><Relationship Id="rId39" Type="http://schemas.openxmlformats.org/officeDocument/2006/relationships/hyperlink" Target="https://potrebitel-ekspert.ru/wp-content/uploads/2023/09/SP-3.1.2.4.3598-20.pdf" TargetMode="External"/><Relationship Id="rId21" Type="http://schemas.openxmlformats.org/officeDocument/2006/relationships/hyperlink" Target="https://potrebitel-ekspert.ru/wp-content/uploads/2021/10/Novyi-SP-2.4.3648-20.pdf" TargetMode="External"/><Relationship Id="rId34" Type="http://schemas.openxmlformats.org/officeDocument/2006/relationships/hyperlink" Target="https://potrebitel-ekspert.ru/wp-content/uploads/2021/10/Novyi-SP-2.4.3648-20.pdf" TargetMode="External"/><Relationship Id="rId42" Type="http://schemas.openxmlformats.org/officeDocument/2006/relationships/hyperlink" Target="https://potrebitel-ekspert.ru/wp-content/uploads/2021/12/SanPiN-1.2.3685-21.pdf" TargetMode="External"/><Relationship Id="rId47" Type="http://schemas.openxmlformats.org/officeDocument/2006/relationships/hyperlink" Target="https://potrebitel-ekspert.ru/wp-content/uploads/2021/10/Novyi-SP-2.4.3648-20.pdf" TargetMode="External"/><Relationship Id="rId50" Type="http://schemas.openxmlformats.org/officeDocument/2006/relationships/hyperlink" Target="https://potrebitel-ekspert.ru/wp-content/uploads/2021/10/Novyi-SP-2.4.3648-20.pdf" TargetMode="External"/><Relationship Id="rId55" Type="http://schemas.openxmlformats.org/officeDocument/2006/relationships/hyperlink" Target="https://www.consultant.ru/document/cons_doc_LAW_59999/c75556cf6fc05793e3c6315a7101fb59e6af9b02/?ysclid=lmc3v1mzpj374413298" TargetMode="External"/><Relationship Id="rId7" Type="http://schemas.openxmlformats.org/officeDocument/2006/relationships/hyperlink" Target="tel:+74999384506" TargetMode="External"/><Relationship Id="rId2" Type="http://schemas.openxmlformats.org/officeDocument/2006/relationships/styles" Target="styles.xml"/><Relationship Id="rId16" Type="http://schemas.openxmlformats.org/officeDocument/2006/relationships/hyperlink" Target="https://potrebitel-ekspert.ru/wp-content/uploads/2021/09/SanPiN-2.32.4.3590-20-obshhestvennoe-pitanie.pdf" TargetMode="External"/><Relationship Id="rId29" Type="http://schemas.openxmlformats.org/officeDocument/2006/relationships/hyperlink" Target="https://potrebitel-ekspert.ru/wp-content/uploads/2021/10/Novyi-SP-2.4.3648-20.pdf" TargetMode="External"/><Relationship Id="rId11" Type="http://schemas.openxmlformats.org/officeDocument/2006/relationships/hyperlink" Target="https://potrebitel-ekspert.ru/wp-content/uploads/2021/11/SanPiN-3.3686-21.pdf" TargetMode="External"/><Relationship Id="rId24" Type="http://schemas.openxmlformats.org/officeDocument/2006/relationships/hyperlink" Target="https://www.consultant.ru/document/cons_doc_LAW_34683/bb999f080ef12c25c328e1b5e4ffd35319d8bea6/" TargetMode="External"/><Relationship Id="rId32" Type="http://schemas.openxmlformats.org/officeDocument/2006/relationships/hyperlink" Target="https://potrebitel-ekspert.ru/wp-content/uploads/2021/10/Novyi-SP-2.4.3648-20.pdf" TargetMode="External"/><Relationship Id="rId37" Type="http://schemas.openxmlformats.org/officeDocument/2006/relationships/hyperlink" Target="http://publication.pravo.gov.ru/Document/View/0001202008310032?index=7&amp;rangeSize=1&amp;ysclid=lmc2ua0qyv398119196" TargetMode="External"/><Relationship Id="rId40" Type="http://schemas.openxmlformats.org/officeDocument/2006/relationships/hyperlink" Target="https://potrebitel-ekspert.ru/wp-content/uploads/2021/10/Novyi-SP-2.4.3648-20.pdf" TargetMode="External"/><Relationship Id="rId45" Type="http://schemas.openxmlformats.org/officeDocument/2006/relationships/hyperlink" Target="https://potrebitel-ekspert.ru/wp-content/uploads/2021/10/Novyi-SP-2.4.3648-20.pdf" TargetMode="External"/><Relationship Id="rId53" Type="http://schemas.openxmlformats.org/officeDocument/2006/relationships/hyperlink" Target="https://potrebitel-ekspert.ru/wp-content/uploads/2021/08/SanPin-2.1.3678-20_uslugi.pdf" TargetMode="External"/><Relationship Id="rId58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theme" Target="theme/theme1.xml"/><Relationship Id="rId19" Type="http://schemas.openxmlformats.org/officeDocument/2006/relationships/hyperlink" Target="https://potrebitel-ekspert.ru/wp-content/uploads/2021/10/Novyi-SP-2.4.3648-20.pdf" TargetMode="External"/><Relationship Id="rId14" Type="http://schemas.openxmlformats.org/officeDocument/2006/relationships/hyperlink" Target="https://potrebitel-ekspert.ru/wp-content/uploads/2023/09/SP-3.1.2.4.3598-20.pdf" TargetMode="External"/><Relationship Id="rId22" Type="http://schemas.openxmlformats.org/officeDocument/2006/relationships/hyperlink" Target="https://potrebitel-ekspert.ru/wp-content/uploads/2021/12/SanPiN-1.2.3685-21.pdf" TargetMode="External"/><Relationship Id="rId27" Type="http://schemas.openxmlformats.org/officeDocument/2006/relationships/hyperlink" Target="https://potrebitel-ekspert.ru/wp-content/uploads/2021/12/SanPiN-1.2.3685-21.pdf" TargetMode="External"/><Relationship Id="rId30" Type="http://schemas.openxmlformats.org/officeDocument/2006/relationships/hyperlink" Target="https://potrebitel-ekspert.ru/wp-content/uploads/2021/12/SanPiN-1.2.3685-21.pdf" TargetMode="External"/><Relationship Id="rId35" Type="http://schemas.openxmlformats.org/officeDocument/2006/relationships/hyperlink" Target="https://50.rospotrebnadzor.ru/293/-/asset_publisher/U8Fg/content/%D0%BF%D0%B8%D1%81%D1%8C%D0%BC%D0%BE-%D0%BE%D1%82-25-01-2006-%E2%84%96-0100-626-06-32-%C2%AB%D0%BE-%D0%B4%D0%B5%D0%B7%D0%B8%D0%BD%D1%84%D0%B8%D1%86%D0%B8%D1%80%D1%83%D1%8E%D1%89%D0%B8%D1%85-%D1%81%D1%80%D0%B5%D0%B4%D1%81%D1%82%D0%B2%D0%B0%D1%85%C2%BB" TargetMode="External"/><Relationship Id="rId43" Type="http://schemas.openxmlformats.org/officeDocument/2006/relationships/hyperlink" Target="https://potrebitel-ekspert.ru/wp-content/uploads/2021/12/SanPiN-1.2.3685-21.pdf" TargetMode="External"/><Relationship Id="rId48" Type="http://schemas.openxmlformats.org/officeDocument/2006/relationships/hyperlink" Target="https://potrebitel-ekspert.ru/wp-content/uploads/2021/10/Novyi-SP-2.4.3648-20.pdf" TargetMode="External"/><Relationship Id="rId56" Type="http://schemas.openxmlformats.org/officeDocument/2006/relationships/hyperlink" Target="https://www.consultant.ru/document/cons_doc_LAW_39570/69470b15e4eb033f5bfa691094e1d083f32238e9/?ysclid=lmc3wcep5q812139978" TargetMode="External"/><Relationship Id="rId8" Type="http://schemas.openxmlformats.org/officeDocument/2006/relationships/hyperlink" Target="tel:+78124673549" TargetMode="External"/><Relationship Id="rId51" Type="http://schemas.openxmlformats.org/officeDocument/2006/relationships/hyperlink" Target="https://potrebitel-ekspert.ru/wp-content/uploads/2021/08/SanPin-2.1.3678-20_uslugi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potrebitel-ekspert.ru/wp-content/uploads/2021/12/SanPiN-1.2.3685-21.pdf" TargetMode="External"/><Relationship Id="rId17" Type="http://schemas.openxmlformats.org/officeDocument/2006/relationships/hyperlink" Target="https://potrebitel-ekspert.ru/wp-content/uploads/2021/09/SanPiN-2.32.4.3590-20-obshhestvennoe-pitanie.pdf" TargetMode="External"/><Relationship Id="rId25" Type="http://schemas.openxmlformats.org/officeDocument/2006/relationships/hyperlink" Target="https://potrebitel-ekspert.ru/wp-content/uploads/2021/12/SanPiN-1.2.3685-21.pdf" TargetMode="External"/><Relationship Id="rId33" Type="http://schemas.openxmlformats.org/officeDocument/2006/relationships/hyperlink" Target="https://potrebitel-ekspert.ru/wp-content/uploads/2021/12/SanPiN-1.2.3685-21.pdf" TargetMode="External"/><Relationship Id="rId38" Type="http://schemas.openxmlformats.org/officeDocument/2006/relationships/hyperlink" Target="https://potrebitel-ekspert.ru/wp-content/uploads/2021/10/Novyi-SP-2.4.3648-20.pdf" TargetMode="External"/><Relationship Id="rId46" Type="http://schemas.openxmlformats.org/officeDocument/2006/relationships/hyperlink" Target="https://potrebitel-ekspert.ru/wp-content/uploads/2021/10/Novyi-SP-2.4.3648-20.pdf" TargetMode="External"/><Relationship Id="rId59" Type="http://schemas.openxmlformats.org/officeDocument/2006/relationships/footer" Target="footer2.xml"/><Relationship Id="rId20" Type="http://schemas.openxmlformats.org/officeDocument/2006/relationships/hyperlink" Target="https://potrebitel-ekspert.ru/wp-content/uploads/2021/10/Novyi-SP-2.4.3648-20.pdf" TargetMode="External"/><Relationship Id="rId41" Type="http://schemas.openxmlformats.org/officeDocument/2006/relationships/hyperlink" Target="https://potrebitel-ekspert.ru/wp-content/uploads/2021/10/Novyi-SP-2.4.3648-20.pdf" TargetMode="External"/><Relationship Id="rId54" Type="http://schemas.openxmlformats.org/officeDocument/2006/relationships/hyperlink" Target="https://www.consultant.ru/document/cons_doc_LAW_22481/fd115cc83385d930d01f665581cdb9bea3489011/?ysclid=lmc3pyv2jl56600884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potrebitel-ekspert.ru/wp-content/uploads/2021/09/SanPiN-2.32.4.3590-20-obshhestvennoe-pitanie.pdf" TargetMode="External"/><Relationship Id="rId23" Type="http://schemas.openxmlformats.org/officeDocument/2006/relationships/hyperlink" Target="http://publication.pravo.gov.ru/Document/View/0001202009010021" TargetMode="External"/><Relationship Id="rId28" Type="http://schemas.openxmlformats.org/officeDocument/2006/relationships/hyperlink" Target="https://potrebitel-ekspert.ru/wp-content/uploads/2021/10/Novyi-SP-2.4.3648-20.pdf" TargetMode="External"/><Relationship Id="rId36" Type="http://schemas.openxmlformats.org/officeDocument/2006/relationships/hyperlink" Target="https://potrebitel-ekspert.ru/wp-content/uploads/2021/10/Novyi-SP-2.4.3648-20.pdf" TargetMode="External"/><Relationship Id="rId49" Type="http://schemas.openxmlformats.org/officeDocument/2006/relationships/hyperlink" Target="https://potrebitel-ekspert.ru/wp-content/uploads/2021/10/Novyi-SP-2.4.3648-20.pdf" TargetMode="External"/><Relationship Id="rId57" Type="http://schemas.openxmlformats.org/officeDocument/2006/relationships/hyperlink" Target="https://potrebitel-ekspert.ru/wp-content/uploads/2021/10/Novyi-SP-2.4.3648-20.pdf" TargetMode="External"/><Relationship Id="rId10" Type="http://schemas.openxmlformats.org/officeDocument/2006/relationships/hyperlink" Target="https://potrebitel-ekspert.ru/wp-content/uploads/2021/09/SanPiN-2.32.4.3590-20-obshhestvennoe-pitanie.pdf" TargetMode="External"/><Relationship Id="rId31" Type="http://schemas.openxmlformats.org/officeDocument/2006/relationships/hyperlink" Target="https://potrebitel-ekspert.ru/wp-content/uploads/2021/12/SanPiN-1.2.3685-21.pdf" TargetMode="External"/><Relationship Id="rId44" Type="http://schemas.openxmlformats.org/officeDocument/2006/relationships/hyperlink" Target="https://potrebitel-ekspert.ru/wp-content/uploads/2021/12/SanPiN-1.2.3685-21.pdf" TargetMode="External"/><Relationship Id="rId52" Type="http://schemas.openxmlformats.org/officeDocument/2006/relationships/hyperlink" Target="https://potrebitel-ekspert.ru/wp-content/uploads/2021/08/SanPin-2.1.3678-20_uslugi.pdf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tel:+780035010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20</Pages>
  <Words>6167</Words>
  <Characters>35153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Хадижат Алиева</dc:creator>
  <cp:keywords/>
  <dc:description/>
  <cp:lastModifiedBy>Хадижат Алиева</cp:lastModifiedBy>
  <cp:revision>5</cp:revision>
  <dcterms:created xsi:type="dcterms:W3CDTF">2024-01-26T09:46:00Z</dcterms:created>
  <dcterms:modified xsi:type="dcterms:W3CDTF">2024-02-09T02:04:00Z</dcterms:modified>
</cp:coreProperties>
</file>